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FE" w:rsidRPr="00BB26FE" w:rsidRDefault="008521A1" w:rsidP="00BB26F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Прививку для п</w:t>
      </w:r>
      <w:r w:rsidR="00BB26FE" w:rsidRPr="00BB2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рофилактик</w:t>
      </w:r>
      <w:r w:rsidRPr="0085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BB26FE" w:rsidRPr="00BB2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клещевого вирусного энцефалита</w:t>
      </w:r>
      <w:r w:rsidRPr="00852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можно делать уже сейчас</w:t>
      </w:r>
    </w:p>
    <w:p w:rsidR="00486503" w:rsidRDefault="00486503" w:rsidP="00486503">
      <w:pPr>
        <w:pStyle w:val="a3"/>
        <w:shd w:val="clear" w:color="auto" w:fill="FFFFFF"/>
        <w:spacing w:before="180" w:beforeAutospacing="0" w:after="0" w:afterAutospacing="0"/>
        <w:jc w:val="both"/>
      </w:pPr>
      <w:r w:rsidRPr="00486503">
        <w:t xml:space="preserve">Территория Ханты-Мансийского автономного округа расположена в активном природном очаге клещевого энцефалита и клещевого </w:t>
      </w:r>
      <w:proofErr w:type="spellStart"/>
      <w:r w:rsidRPr="00486503">
        <w:t>боррелиоза</w:t>
      </w:r>
      <w:proofErr w:type="spellEnd"/>
      <w:r w:rsidRPr="00486503">
        <w:t>. Ежегодно в лечебно-профилактические учреждения округа за медицинской помощью обращаются до 5 тысяч человек с присасыванием клеща.</w:t>
      </w:r>
    </w:p>
    <w:p w:rsidR="008521A1" w:rsidRDefault="008521A1" w:rsidP="00486503">
      <w:pPr>
        <w:pStyle w:val="a3"/>
        <w:shd w:val="clear" w:color="auto" w:fill="FFFFFF"/>
        <w:spacing w:before="180" w:beforeAutospacing="0" w:after="0" w:afterAutospacing="0"/>
        <w:jc w:val="both"/>
      </w:pPr>
      <w:r>
        <w:t>Сделать профилактику клещевого вирусного энцефалита можно уже сейчас.</w:t>
      </w:r>
    </w:p>
    <w:p w:rsidR="008521A1" w:rsidRDefault="008521A1" w:rsidP="008521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проводится круглогодично, без календарных ограничений, т.е. если летом вы планируете поездку в эндемичный район, то уже зимой можно пройти вакцинацию в поликлинике по месту прикрепления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503" w:rsidRPr="00BB26FE" w:rsidRDefault="00BB26FE" w:rsidP="004865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проводится двукратно с минимальным интервалом между первой и второй прививками 1 месяц и ревакцинацией через год. Последующие ревакцинации проводятся каждые 3 года. </w:t>
      </w:r>
      <w:r w:rsidR="004865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6503"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бесплатно в медицинских организациях по месту прикрепления.</w:t>
      </w:r>
    </w:p>
    <w:p w:rsidR="00BB26FE" w:rsidRPr="00BB26FE" w:rsidRDefault="008521A1" w:rsidP="00BB26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Прививаются:</w:t>
      </w:r>
    </w:p>
    <w:p w:rsidR="00BB26FE" w:rsidRPr="00BB26FE" w:rsidRDefault="00BB26FE" w:rsidP="00BB26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проживающие на эндемичных по клещевому вирусному энцефалиту территориях;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</w:r>
    </w:p>
    <w:p w:rsidR="00BB26FE" w:rsidRPr="00BB26FE" w:rsidRDefault="00BB26FE" w:rsidP="00BB26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</w:r>
      <w:proofErr w:type="spellStart"/>
      <w:r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дезинсекционные;</w:t>
      </w:r>
    </w:p>
    <w:p w:rsidR="00BB26FE" w:rsidRPr="00BB26FE" w:rsidRDefault="00BB26FE" w:rsidP="00BB26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лесозаготовке, расчистке и благоустройству леса, зон оздоровления и отдыха населения.</w:t>
      </w:r>
    </w:p>
    <w:p w:rsidR="00BB26FE" w:rsidRPr="00486503" w:rsidRDefault="00BB26FE" w:rsidP="00BB26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работающие с живыми культурами возбудителя клещевого энцефалита.</w:t>
      </w:r>
    </w:p>
    <w:p w:rsidR="00486503" w:rsidRPr="00486503" w:rsidRDefault="00486503" w:rsidP="00486503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86503">
        <w:rPr>
          <w:rStyle w:val="a5"/>
          <w:b w:val="0"/>
          <w:bdr w:val="none" w:sz="0" w:space="0" w:color="auto" w:frame="1"/>
        </w:rPr>
        <w:t>Берегите себя и своих близких, сделайте прививку!</w:t>
      </w:r>
    </w:p>
    <w:p w:rsidR="00486503" w:rsidRPr="00486503" w:rsidRDefault="00486503" w:rsidP="00BB26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6503" w:rsidRPr="0048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FE"/>
    <w:rsid w:val="001451CE"/>
    <w:rsid w:val="00486503"/>
    <w:rsid w:val="008521A1"/>
    <w:rsid w:val="00894B81"/>
    <w:rsid w:val="00BB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8B0B8-18B2-4CBF-950A-FE6E0E2B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26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26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26FE"/>
    <w:rPr>
      <w:color w:val="0000FF"/>
      <w:u w:val="single"/>
    </w:rPr>
  </w:style>
  <w:style w:type="character" w:styleId="a5">
    <w:name w:val="Strong"/>
    <w:basedOn w:val="a0"/>
    <w:uiPriority w:val="22"/>
    <w:qFormat/>
    <w:rsid w:val="00BB2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Панина</dc:creator>
  <cp:keywords/>
  <dc:description/>
  <cp:lastModifiedBy>Татьяна Видова</cp:lastModifiedBy>
  <cp:revision>3</cp:revision>
  <dcterms:created xsi:type="dcterms:W3CDTF">2021-11-22T11:22:00Z</dcterms:created>
  <dcterms:modified xsi:type="dcterms:W3CDTF">2021-11-22T10:39:00Z</dcterms:modified>
</cp:coreProperties>
</file>