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54"/>
        <w:ind w:firstLine="851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6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к </w:t>
      </w:r>
      <w:r>
        <w:rPr>
          <w:sz w:val="24"/>
          <w:szCs w:val="24"/>
          <w:lang w:val="ru-RU"/>
        </w:rPr>
        <w:t xml:space="preserve">приказу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left="566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 ___________   2024 года № _____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Приложение 2 к положению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«О проведении X фестиваля «PROчтение»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Положение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center"/>
        <w:tabs>
          <w:tab w:val="left" w:pos="2459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 проведении Открытого конкурса фотографии «Чтение в фокусе»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center"/>
        <w:tabs>
          <w:tab w:val="left" w:pos="2459" w:leader="none"/>
        </w:tabs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4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Глава 1. Общие положения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4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Настоящее положение определяет порядок организации и проведения открытого конкурса фотографии «Чтение в фокусе» (далее – конкурс), его информационное сопровождение. Конкурс проводится в рамках </w:t>
      </w:r>
      <w:r>
        <w:rPr>
          <w:sz w:val="24"/>
          <w:szCs w:val="24"/>
        </w:rPr>
        <w:t xml:space="preserve">X</w:t>
      </w:r>
      <w:r>
        <w:rPr>
          <w:sz w:val="24"/>
          <w:szCs w:val="24"/>
          <w:lang w:val="ru-RU"/>
        </w:rPr>
        <w:t xml:space="preserve"> фестиваля «Р</w:t>
      </w:r>
      <w:r>
        <w:rPr>
          <w:sz w:val="24"/>
          <w:szCs w:val="24"/>
        </w:rPr>
        <w:t xml:space="preserve">R</w:t>
      </w:r>
      <w:r>
        <w:rPr>
          <w:sz w:val="24"/>
          <w:szCs w:val="24"/>
          <w:lang w:val="ru-RU"/>
        </w:rPr>
        <w:t xml:space="preserve">Очтение».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r>
        <w:rPr>
          <w:sz w:val="24"/>
          <w:szCs w:val="24"/>
          <w:lang w:val="ru-RU"/>
        </w:rPr>
        <w:t xml:space="preserve">К</w:t>
      </w:r>
      <w:r>
        <w:rPr>
          <w:sz w:val="24"/>
          <w:szCs w:val="24"/>
          <w:lang w:val="ru-RU"/>
        </w:rPr>
        <w:t xml:space="preserve">онкурс проводится в рамках X фестиваля «РRОчтение», который реализуется в рамках Концепции поддержки и развития чтения в Ханты-Мансийском автономном округе – Югре на 2018-2025 годы.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Конкурс проводится в рамках реализации </w:t>
      </w:r>
      <w:r>
        <w:rPr>
          <w:rFonts w:eastAsia="Calibri"/>
          <w:sz w:val="24"/>
          <w:szCs w:val="24"/>
          <w:lang w:val="ru-RU" w:eastAsia="en-US"/>
        </w:rPr>
        <w:t xml:space="preserve">Указ</w:t>
      </w:r>
      <w:r>
        <w:rPr>
          <w:rFonts w:eastAsia="Calibri"/>
          <w:sz w:val="24"/>
          <w:szCs w:val="24"/>
          <w:lang w:val="ru-RU" w:eastAsia="en-US"/>
        </w:rPr>
        <w:t xml:space="preserve">а</w:t>
      </w:r>
      <w:r>
        <w:rPr>
          <w:rFonts w:eastAsia="Calibri"/>
          <w:sz w:val="24"/>
          <w:szCs w:val="24"/>
          <w:lang w:val="ru-RU" w:eastAsia="en-US"/>
        </w:rPr>
        <w:t xml:space="preserve"> Президента Российской Федерации от</w:t>
      </w:r>
      <w:r>
        <w:rPr>
          <w:rFonts w:eastAsia="Calibri"/>
          <w:sz w:val="24"/>
          <w:szCs w:val="24"/>
          <w:lang w:eastAsia="en-US"/>
        </w:rPr>
        <w:t xml:space="preserve"> </w:t>
      </w:r>
      <w:r>
        <w:rPr>
          <w:rFonts w:eastAsia="Calibri"/>
          <w:sz w:val="24"/>
          <w:szCs w:val="24"/>
          <w:lang w:val="ru-RU" w:eastAsia="en-US"/>
        </w:rPr>
        <w:t xml:space="preserve">09.11.2022</w:t>
      </w:r>
      <w:r>
        <w:rPr>
          <w:rFonts w:eastAsia="Calibri"/>
          <w:sz w:val="24"/>
          <w:szCs w:val="24"/>
          <w:lang w:eastAsia="en-US"/>
        </w:rPr>
        <w:t xml:space="preserve"> </w:t>
      </w:r>
      <w:r>
        <w:rPr>
          <w:rFonts w:eastAsia="Calibri"/>
          <w:sz w:val="24"/>
          <w:szCs w:val="24"/>
          <w:lang w:val="ru-RU" w:eastAsia="en-US"/>
        </w:rPr>
        <w:t xml:space="preserve">г. №</w:t>
      </w:r>
      <w:r>
        <w:rPr>
          <w:rFonts w:eastAsia="Calibri"/>
          <w:sz w:val="24"/>
          <w:szCs w:val="24"/>
          <w:lang w:eastAsia="en-US"/>
        </w:rPr>
        <w:t xml:space="preserve"> </w:t>
      </w:r>
      <w:r>
        <w:rPr>
          <w:rFonts w:eastAsia="Calibri"/>
          <w:sz w:val="24"/>
          <w:szCs w:val="24"/>
          <w:lang w:val="ru-RU" w:eastAsia="en-US"/>
        </w:rPr>
        <w:t xml:space="preserve">809 «Об</w:t>
      </w:r>
      <w:r>
        <w:rPr>
          <w:rFonts w:eastAsia="Calibri"/>
          <w:sz w:val="24"/>
          <w:szCs w:val="24"/>
          <w:lang w:eastAsia="en-US"/>
        </w:rPr>
        <w:t xml:space="preserve"> </w:t>
      </w:r>
      <w:r>
        <w:rPr>
          <w:rFonts w:eastAsia="Calibri"/>
          <w:sz w:val="24"/>
          <w:szCs w:val="24"/>
          <w:lang w:val="ru-RU" w:eastAsia="en-US"/>
        </w:rPr>
        <w:t xml:space="preserve">утверждении Основ государственной политики по</w:t>
      </w:r>
      <w:r>
        <w:rPr>
          <w:rFonts w:eastAsia="Calibri"/>
          <w:sz w:val="24"/>
          <w:szCs w:val="24"/>
          <w:lang w:eastAsia="en-US"/>
        </w:rPr>
        <w:t xml:space="preserve"> </w:t>
      </w:r>
      <w:r>
        <w:rPr>
          <w:rFonts w:eastAsia="Calibri"/>
          <w:sz w:val="24"/>
          <w:szCs w:val="24"/>
          <w:lang w:val="ru-RU" w:eastAsia="en-US"/>
        </w:rPr>
        <w:t xml:space="preserve">сохранению и</w:t>
      </w:r>
      <w:r>
        <w:rPr>
          <w:rFonts w:eastAsia="Calibri"/>
          <w:sz w:val="24"/>
          <w:szCs w:val="24"/>
          <w:lang w:eastAsia="en-US"/>
        </w:rPr>
        <w:t xml:space="preserve"> </w:t>
      </w:r>
      <w:r>
        <w:rPr>
          <w:rFonts w:eastAsia="Calibri"/>
          <w:sz w:val="24"/>
          <w:szCs w:val="24"/>
          <w:lang w:val="ru-RU" w:eastAsia="en-US"/>
        </w:rPr>
        <w:t xml:space="preserve">укреплению традиционных российских духовно-нравственных ценностей»</w:t>
      </w:r>
      <w:r>
        <w:rPr>
          <w:rFonts w:eastAsia="Calibri"/>
          <w:sz w:val="24"/>
          <w:szCs w:val="24"/>
          <w:lang w:val="ru-RU" w:eastAsia="en-US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4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Глава 2. Основные цели и задачи конкурса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4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Цель конкурса: продвижение книги и чтения через искусство фотографии.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567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Задачи конкурса: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позиционировать человека читающего, как основного фактора развитой духовно-нравственной личности, подача этих ценностей через искусство фотографии, посредством воплощения образа, погружения в характер, чувства, историю литературного героя;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привлечь внимание общественности к роли книги через визуализацию художественной литературы посредством фотоискусства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tabs>
          <w:tab w:val="left" w:pos="567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Глава 3. Организаторы конкурса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Организаторы конкурса (далее – оргкомитет):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управление культуры администрации Сургутского района (далее – управление);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муниципальное бюджетное учреждение культуры «Сургутская районная централизованная библиотечная система» (далее – МБУК «СРЦБС»).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Оргкомитет: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осуществляет общее руководство подготовкой и проведени</w:t>
      </w:r>
      <w:r>
        <w:rPr>
          <w:sz w:val="24"/>
          <w:szCs w:val="24"/>
          <w:lang w:val="ru-RU"/>
        </w:rPr>
        <w:t xml:space="preserve">ем</w:t>
      </w:r>
      <w:r>
        <w:rPr>
          <w:sz w:val="24"/>
          <w:szCs w:val="24"/>
          <w:lang w:val="ru-RU"/>
        </w:rPr>
        <w:t xml:space="preserve"> конкурса;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формирует и утверждает приказом МБУК «СРЦБС» состав членов жюри конкурса;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организует приём творческих работ и оценку её соответствия предъявляемым требованиям.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Жюри конкурса: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 Состав жюри конкурса формируется из представителей профессионального сообщества фотографов, учреждений образования и культуры, в составе 3 человек.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4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4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Глава 4. Участники конкурса и условия участия в конкурсе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4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567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К участию в конкурсе приглашаются профессиональные творческие объединения, профессиональные коллективы, студии, физические лица, занимающиеся фотосъёмкой.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90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Возраст </w:t>
      </w:r>
      <w:r>
        <w:rPr>
          <w:sz w:val="24"/>
          <w:szCs w:val="24"/>
          <w:lang w:val="ru-RU"/>
        </w:rPr>
        <w:t xml:space="preserve">участников: от 6 лет </w:t>
      </w:r>
      <w:r>
        <w:rPr>
          <w:sz w:val="24"/>
          <w:szCs w:val="24"/>
          <w:lang w:val="ru-RU"/>
        </w:rPr>
        <w:t xml:space="preserve">до 35 лет включительно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126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На конкурс принимаются фотоработы, отвечающие цели, задачам конкурса.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126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От одного участника принимается не более 3 фотографий.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132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На конкурс не принимаются творческие работы: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132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– </w:t>
      </w:r>
      <w:r>
        <w:rPr>
          <w:sz w:val="24"/>
          <w:szCs w:val="24"/>
          <w:lang w:val="ru-RU"/>
        </w:rPr>
        <w:t xml:space="preserve">тв</w:t>
      </w:r>
      <w:r>
        <w:rPr>
          <w:sz w:val="24"/>
          <w:szCs w:val="24"/>
          <w:lang w:val="ru-RU"/>
        </w:rPr>
        <w:t xml:space="preserve">орческие работы, участвующие в нём </w:t>
      </w:r>
      <w:r>
        <w:rPr>
          <w:sz w:val="24"/>
          <w:szCs w:val="24"/>
          <w:lang w:val="ru-RU"/>
        </w:rPr>
        <w:t xml:space="preserve">ранее;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без заявки и согласия на обработку персональных данных;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противоречащие законам Российской Федерации, Федеральному закону </w:t>
      </w:r>
      <w:r>
        <w:rPr>
          <w:sz w:val="24"/>
          <w:szCs w:val="24"/>
          <w:lang w:val="ru-RU"/>
        </w:rPr>
        <w:br/>
        <w:t xml:space="preserve">от 27.07.2006 № 149-ФЗ «Об информации, информационных технологиях и о защите информации» и отдельных законодательных актов Российской Федерации»,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разжигающие национальную или религиозную рознь, содержащие ненормативную лексику, плагиат и нарушающие нормы авторского права, содержащие сцены насилия, дискриминации, вандализма, крови, отражающие телесные страдания людей и животных, содержащие</w:t>
      </w:r>
      <w:r>
        <w:rPr>
          <w:sz w:val="24"/>
          <w:szCs w:val="24"/>
          <w:lang w:val="ru-RU"/>
        </w:rPr>
        <w:t xml:space="preserve"> звуковые эффекты, указывающих на насилие, а также информацию, в любой форме унижающую достоинство человека или отдельной национальной, религиозной группы, несущую какую-либо форму протеста, критики или негативного восприятия человеческого общества и т.п.;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творческие работы, пропагандирующие привычки, наносящие вред здоровью;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творческие работы религиозной тематики;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творческие работы, не соответствующие условиям конкурса.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132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 Номинации конкурса: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лучшее групповое фото;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лучшее одиночное фото (возрастная категория 6-14 лет);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лучшее одиночное фото (возрастная категория 15-24 лет);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лучшее одиночно</w:t>
      </w:r>
      <w:r>
        <w:rPr>
          <w:sz w:val="24"/>
          <w:szCs w:val="24"/>
          <w:lang w:val="ru-RU"/>
        </w:rPr>
        <w:t xml:space="preserve">е фото (возрастная категория 25-35</w:t>
      </w:r>
      <w:r>
        <w:rPr>
          <w:sz w:val="24"/>
          <w:szCs w:val="24"/>
          <w:lang w:val="ru-RU"/>
        </w:rPr>
        <w:t xml:space="preserve"> лет).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132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Специальные номинации: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«Лучшая работа фотографа»;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«Фотография с минимальной обработкой»;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«Мастер спецэффектов»;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«Фото-история».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128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 Требования к творческим работам: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128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конкурсе могут участвовать работы по художественным произведениям литературы: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фотоработы должны быть предоставлены в электронном виде (в формате jpeg с разрешением не менее 1200 пикселей по наименьшей из сторон) в цветном или чёрно-белом исполнении;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фотографии необходимо либо прикрепить к заявке файлом, либо ссылкой для скачивания с файлообменного сервера в сети Интернет.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128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 После проверки оргкомитетом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конкурса творческая работа не может быть заменена на другую работу. Творческие работы, не отвечающие требованиям положения конкурса, будут удалены. Оргкомитет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оставляет за собой право отказать в принятии заявки без объяснения причин.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128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9. К участию в конкурсе допускаются участники, подавшие </w:t>
      </w:r>
      <w:r>
        <w:rPr>
          <w:sz w:val="24"/>
          <w:szCs w:val="24"/>
          <w:lang w:val="ru-RU"/>
        </w:rPr>
        <w:t xml:space="preserve">фотоработы, </w:t>
      </w:r>
      <w:r>
        <w:rPr>
          <w:sz w:val="24"/>
          <w:szCs w:val="24"/>
          <w:lang w:val="ru-RU"/>
        </w:rPr>
        <w:t xml:space="preserve">заполненную заявку, согласие на обработку</w:t>
      </w:r>
      <w:r>
        <w:rPr>
          <w:sz w:val="24"/>
          <w:szCs w:val="24"/>
          <w:lang w:val="ru-RU"/>
        </w:rPr>
        <w:t xml:space="preserve"> персональных данных (приложения к конкурсу</w:t>
      </w:r>
      <w:r>
        <w:rPr>
          <w:sz w:val="24"/>
          <w:szCs w:val="24"/>
          <w:lang w:val="ru-RU"/>
        </w:rPr>
        <w:t xml:space="preserve">), и направившие </w:t>
      </w:r>
      <w:r>
        <w:rPr>
          <w:sz w:val="24"/>
          <w:szCs w:val="24"/>
          <w:lang w:val="ru-RU"/>
        </w:rPr>
        <w:t xml:space="preserve">их </w:t>
      </w:r>
      <w:r>
        <w:rPr>
          <w:sz w:val="24"/>
          <w:szCs w:val="24"/>
          <w:lang w:val="ru-RU"/>
        </w:rPr>
        <w:t xml:space="preserve">в адрес оргкомитета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 электронную почту </w:t>
      </w:r>
      <w:hyperlink r:id="rId14" w:tooltip="mailto:smi@raionka.ru" w:history="1">
        <w:r>
          <w:rPr>
            <w:sz w:val="24"/>
            <w:szCs w:val="24"/>
            <w:lang w:val="ru-RU"/>
          </w:rPr>
          <w:t xml:space="preserve">smi@raionka.ru</w:t>
        </w:r>
      </w:hyperlink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 пометкой «Конкурс фотографии»</w:t>
      </w:r>
      <w:r>
        <w:rPr>
          <w:sz w:val="24"/>
          <w:szCs w:val="24"/>
          <w:lang w:val="ru-RU"/>
        </w:rPr>
        <w:t xml:space="preserve">; а также являющиеся подписчиками группы «Центральная районная библиотека, Сургутский район» ВКонтакте и </w:t>
      </w:r>
      <w:r>
        <w:rPr>
          <w:sz w:val="24"/>
          <w:szCs w:val="24"/>
          <w:lang w:val="ru-RU"/>
        </w:rPr>
        <w:t xml:space="preserve">самостоятельно </w:t>
      </w:r>
      <w:r>
        <w:rPr>
          <w:sz w:val="24"/>
          <w:szCs w:val="24"/>
          <w:lang w:val="ru-RU"/>
        </w:rPr>
        <w:t xml:space="preserve">загрузившие фотоработы в альбом «Фотоконкурс «Чтение в фокусе – 2024».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4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Глава 5. Сроки, порядок и место проведения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4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4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Конкурс проводится в 2 этапа – с </w:t>
      </w:r>
      <w:r>
        <w:rPr>
          <w:sz w:val="24"/>
          <w:szCs w:val="24"/>
          <w:lang w:val="ru-RU"/>
        </w:rPr>
        <w:t xml:space="preserve">0</w:t>
      </w:r>
      <w:r>
        <w:rPr>
          <w:sz w:val="24"/>
          <w:szCs w:val="24"/>
          <w:lang w:val="ru-RU"/>
        </w:rPr>
        <w:t xml:space="preserve">6</w:t>
      </w:r>
      <w:r>
        <w:rPr>
          <w:sz w:val="24"/>
          <w:szCs w:val="24"/>
          <w:lang w:val="ru-RU"/>
        </w:rPr>
        <w:t xml:space="preserve"> июня</w:t>
      </w:r>
      <w:r>
        <w:rPr>
          <w:sz w:val="24"/>
          <w:szCs w:val="24"/>
          <w:lang w:val="ru-RU"/>
        </w:rPr>
        <w:t xml:space="preserve"> по 20 сентября 2024 года: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 этап: с </w:t>
      </w:r>
      <w:r>
        <w:rPr>
          <w:sz w:val="24"/>
          <w:szCs w:val="24"/>
          <w:lang w:val="ru-RU"/>
        </w:rPr>
        <w:t xml:space="preserve">0</w:t>
      </w:r>
      <w:r>
        <w:rPr>
          <w:sz w:val="24"/>
          <w:szCs w:val="24"/>
          <w:lang w:val="ru-RU"/>
        </w:rPr>
        <w:t xml:space="preserve">6</w:t>
      </w:r>
      <w:r>
        <w:rPr>
          <w:sz w:val="24"/>
          <w:szCs w:val="24"/>
          <w:lang w:val="ru-RU"/>
        </w:rPr>
        <w:t xml:space="preserve"> июня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по 20 сентября 2024 года – приём творческих работ на основании заявки;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 этап: с 20 сентября по 30 сентября 2024 года – заседание жюри и подведение итогов.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40" w:leader="none"/>
        </w:tabs>
        <w:rPr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Информация о результатах конкурса размещается на сайте МБУК «СРЦБС» www.raionka.ru и в группе «Центральная районная библиотека, Сургутский район» https://vk.com/crb_pirojnikova не позднее 30 ноября 2024 года.</w:t>
      </w:r>
      <w:r>
        <w:rPr>
          <w:color w:val="ff0000"/>
          <w:sz w:val="24"/>
          <w:szCs w:val="24"/>
          <w:lang w:val="ru-RU"/>
        </w:rPr>
      </w:r>
      <w:r>
        <w:rPr>
          <w:color w:val="ff0000"/>
          <w:sz w:val="24"/>
          <w:szCs w:val="24"/>
          <w:lang w:val="ru-RU"/>
        </w:rPr>
      </w:r>
    </w:p>
    <w:p>
      <w:pPr>
        <w:contextualSpacing/>
        <w:ind w:firstLine="70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4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Глава 6. Порядок подведения итогов конкурса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4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Победителями конкурса считаются творческие работы, набравшие наибольшее количество баллов по оценкам жюри. Оценки выставляются по 10-бальной системе в соответствии со следующими критериями: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соответствие изображаемому литературному персонажу;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оригинальность;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художественный уровень;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технический уровень;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композиционная целостность.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Сумма баллов по всем критериям составляет окончательную оценку каждой работы участника.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 Члены жюри определяют победителей конкурса в период с 20 сентября по 30 сентября 2024 года. Публикация результатов и объявление победителей конкурса размещается оргкомитетом конкурса не позднее 30 </w:t>
      </w:r>
      <w:r>
        <w:rPr>
          <w:sz w:val="24"/>
          <w:szCs w:val="24"/>
          <w:lang w:val="ru-RU"/>
        </w:rPr>
        <w:t xml:space="preserve">но</w:t>
      </w:r>
      <w:r>
        <w:rPr>
          <w:sz w:val="24"/>
          <w:szCs w:val="24"/>
          <w:lang w:val="ru-RU"/>
        </w:rPr>
        <w:t xml:space="preserve">ября 2024 года на сайте www.raionka.ru и в группе «Центральная районная библиотека, Сургутский район» </w:t>
      </w:r>
      <w:hyperlink r:id="rId15" w:tooltip="https://vk.com/crb_pirojnikova" w:history="1">
        <w:r>
          <w:rPr>
            <w:sz w:val="24"/>
            <w:szCs w:val="24"/>
            <w:lang w:val="ru-RU"/>
          </w:rPr>
          <w:t xml:space="preserve">https://vk.com/crb_pirojnikova</w:t>
        </w:r>
      </w:hyperlink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126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4. Жюри конкурса оценивает конкурсные работы в удалённом режиме.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 Решение жюри</w:t>
      </w:r>
      <w:r>
        <w:rPr>
          <w:sz w:val="24"/>
          <w:szCs w:val="24"/>
          <w:lang w:val="ru-RU"/>
        </w:rPr>
        <w:t xml:space="preserve"> оформляется протоколом, который подписывается председателем. В протоколе фиксируются результаты конкурса, а также указываются победители конкурса. При равенстве баллов, право решающего голоса остаётся за председателем жюри. Протокол хранится в оргкомитете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конкурса.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 Участие в конкурсе означает согласие автора на размещение творческих работ или их электронных копий на сайтах </w:t>
      </w:r>
      <w:r>
        <w:rPr>
          <w:sz w:val="24"/>
          <w:szCs w:val="24"/>
          <w:lang w:val="ru-RU"/>
        </w:rPr>
        <w:t xml:space="preserve">и группах в социальных сетях </w:t>
      </w:r>
      <w:r>
        <w:rPr>
          <w:sz w:val="24"/>
          <w:szCs w:val="24"/>
          <w:lang w:val="ru-RU"/>
        </w:rPr>
        <w:t xml:space="preserve">оргкомитета.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7. Оргкомитет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оставляет за собой право использовать творческие работы без дополнительного согласования с автором (участником конкурса), с указанием автора.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8. </w:t>
      </w:r>
      <w:r>
        <w:rPr>
          <w:sz w:val="24"/>
          <w:szCs w:val="24"/>
          <w:lang w:val="ru-RU"/>
        </w:rPr>
        <w:t xml:space="preserve">Ответственность за соблюдение авторских и смежных прав в присланных творческих работах несёт исключительно участник конкурса. Под авторскими и смежными правами понимаются права, попадающие под определение действующего законодательства Российской Федерации.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9. Конкурсные работы будут размещены в социальной сети «ВКонтакте» в группе «Центральная районная библиотека, Сургутский район» </w:t>
      </w:r>
      <w:hyperlink r:id="rId16" w:tooltip="https://vk.com/crb_pirojnikova" w:history="1">
        <w:r>
          <w:rPr>
            <w:sz w:val="24"/>
            <w:szCs w:val="24"/>
            <w:lang w:val="ru-RU"/>
          </w:rPr>
          <w:t xml:space="preserve">https://vk.com/crb_pirojnikova</w:t>
        </w:r>
      </w:hyperlink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10. Награждение победителей конкурса состоится на итоговом мероприятии X</w:t>
      </w:r>
      <w:r>
        <w:rPr>
          <w:sz w:val="24"/>
          <w:szCs w:val="24"/>
          <w:lang w:val="ru-RU"/>
        </w:rPr>
        <w:t xml:space="preserve"> </w:t>
      </w:r>
      <w:r>
        <w:rPr>
          <w:sz w:val="24"/>
          <w:szCs w:val="24"/>
          <w:lang w:val="ru-RU"/>
        </w:rPr>
        <w:t xml:space="preserve">фестиваля «PROчтение» до 30 ноября 2024 года.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Глава 7. Награждение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left="709"/>
        <w:jc w:val="both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Победители конкурса будут определены в следующих номинациях: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лучшее одиночное фото (возрастная категория 6-14 лет) (I, II, III место);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лучшее одиночное фото (возрастная категория 15-24 лет) (I, II, III место);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лучшее одиночно</w:t>
      </w:r>
      <w:r>
        <w:rPr>
          <w:sz w:val="24"/>
          <w:szCs w:val="24"/>
          <w:lang w:val="ru-RU"/>
        </w:rPr>
        <w:t xml:space="preserve">е фото (возрастная категория 25-35</w:t>
      </w:r>
      <w:r>
        <w:rPr>
          <w:sz w:val="24"/>
          <w:szCs w:val="24"/>
          <w:lang w:val="ru-RU"/>
        </w:rPr>
        <w:t xml:space="preserve"> лет) (I, II, III место);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лучшее групповое фото (I, II, III место).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Специальные номинации:</w:t>
      </w:r>
      <w:r>
        <w:rPr>
          <w:color w:val="000000"/>
          <w:sz w:val="24"/>
          <w:szCs w:val="24"/>
          <w:lang w:val="ru-RU"/>
        </w:rPr>
      </w:r>
      <w:r>
        <w:rPr>
          <w:color w:val="000000"/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«Лучшая работа фотографа» – высокий технический и художественный уровень фотографии;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«Фотография с минимальной обработкой» – лучшая фоторабота с минимальным количеством ретуши;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«Мастер спецэффектов» – лучшая фоторабота с обрабо</w:t>
      </w:r>
      <w:bookmarkStart w:id="0" w:name="_GoBack"/>
      <w:r/>
      <w:bookmarkEnd w:id="0"/>
      <w:r>
        <w:rPr>
          <w:sz w:val="24"/>
          <w:szCs w:val="24"/>
          <w:lang w:val="ru-RU"/>
        </w:rPr>
        <w:t xml:space="preserve">ткой в графических </w:t>
      </w:r>
      <w:r>
        <w:rPr>
          <w:sz w:val="24"/>
          <w:szCs w:val="24"/>
          <w:lang w:val="ru-RU"/>
        </w:rPr>
        <w:t xml:space="preserve">редакторах, программах;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«Фото-история» – серия фотографий, объединённых одним сюжетом или темой с общим замыслом, правильно выстроенным и понятным сюжетом.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Победители награждаются дипломами и призами: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34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номинациях одиночного фото: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 место – сертификат на сумму 1 200 рублей 00 копеек (в трёх номинациях);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 место – сертификат на сумму 1 000 рублей 00 копеек (в трёх номинациях);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 место – сертификат на сумму 800 рублей 00 копеек (в трёх номинациях).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Номинации групповое фото: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 место – сертификат на сумму 3 000 рублей 00 копеек (в одной номинации);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 место – сертификат на сумму 2 800 рублей 00 копеек (в одной номинации);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 место – сертификат на сумму 2 600 рублей 00 копеек (в одной номинации).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numPr>
          <w:ilvl w:val="0"/>
          <w:numId w:val="35"/>
        </w:numPr>
        <w:ind w:left="0" w:firstLine="709"/>
        <w:jc w:val="both"/>
        <w:widowControl w:val="off"/>
        <w:tabs>
          <w:tab w:val="left" w:pos="993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призы в специальных номинациях – сертификат на сумму 500 рублей 00 копеек (в четырёх специальных номинациях).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Глава 8. Информационное сопровождение конкурса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Положение о конкурсе и информация об итогах проведения конкурса размещаются на официальном сайте МБУК «СРЦБС» </w:t>
      </w:r>
      <w:hyperlink r:id="rId17" w:tooltip="http://www.raionka.ru" w:history="1">
        <w:r>
          <w:rPr>
            <w:sz w:val="24"/>
            <w:szCs w:val="24"/>
            <w:lang w:val="ru-RU"/>
          </w:rPr>
          <w:t xml:space="preserve">www.raionka.ru</w:t>
        </w:r>
      </w:hyperlink>
      <w:r>
        <w:rPr>
          <w:sz w:val="24"/>
          <w:szCs w:val="24"/>
          <w:lang w:val="ru-RU"/>
        </w:rPr>
        <w:t xml:space="preserve">, в соцсети ВКонтакте в группе «Центральная районная библиотека, Сургутский район» </w:t>
      </w:r>
      <w:hyperlink r:id="rId18" w:tooltip="https://vk.com/crb_pirojnikova" w:history="1">
        <w:r>
          <w:rPr>
            <w:sz w:val="24"/>
            <w:szCs w:val="24"/>
            <w:lang w:val="ru-RU"/>
          </w:rPr>
          <w:t xml:space="preserve">https://vk.com/crb_pirojnikova</w:t>
        </w:r>
      </w:hyperlink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Глава 9. Финансирование конкурса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4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>
        <w:rPr>
          <w:rFonts w:eastAsia="Calibri"/>
          <w:sz w:val="24"/>
          <w:szCs w:val="24"/>
          <w:lang w:val="ru-RU"/>
        </w:rPr>
        <w:t xml:space="preserve">Расходы по организации и проведению конкурса производятся за счёт средств субсидии на финансовое обеспечение муниципального задания </w:t>
      </w:r>
      <w:r>
        <w:rPr>
          <w:rFonts w:eastAsia="Calibri"/>
          <w:sz w:val="24"/>
          <w:szCs w:val="24"/>
          <w:lang w:val="ru-RU"/>
        </w:rPr>
        <w:t xml:space="preserve">МБУК</w:t>
      </w:r>
      <w:r>
        <w:rPr>
          <w:rFonts w:eastAsia="Calibri"/>
          <w:sz w:val="24"/>
          <w:szCs w:val="24"/>
          <w:lang w:val="ru-RU"/>
        </w:rPr>
        <w:t xml:space="preserve"> «</w:t>
      </w:r>
      <w:r>
        <w:rPr>
          <w:rFonts w:eastAsia="Calibri"/>
          <w:sz w:val="24"/>
          <w:szCs w:val="24"/>
          <w:lang w:val="ru-RU"/>
        </w:rPr>
        <w:t xml:space="preserve">СРЦБС</w:t>
      </w:r>
      <w:r>
        <w:rPr>
          <w:rFonts w:eastAsia="Calibri"/>
          <w:sz w:val="24"/>
          <w:szCs w:val="24"/>
          <w:lang w:val="ru-RU"/>
        </w:rPr>
        <w:t xml:space="preserve">» на 2024 год и плановый период 2025 и 2026 годов, в пределах плана финансово-хозяйственной деятельности </w:t>
      </w:r>
      <w:r>
        <w:rPr>
          <w:rFonts w:eastAsia="Calibri"/>
          <w:sz w:val="24"/>
          <w:szCs w:val="24"/>
          <w:lang w:val="ru-RU"/>
        </w:rPr>
        <w:t xml:space="preserve">МБУК</w:t>
      </w:r>
      <w:r>
        <w:rPr>
          <w:rFonts w:eastAsia="Calibri"/>
          <w:sz w:val="24"/>
          <w:szCs w:val="24"/>
          <w:lang w:val="ru-RU"/>
        </w:rPr>
        <w:t xml:space="preserve"> «</w:t>
      </w:r>
      <w:r>
        <w:rPr>
          <w:rFonts w:eastAsia="Calibri"/>
          <w:sz w:val="24"/>
          <w:szCs w:val="24"/>
          <w:lang w:val="ru-RU"/>
        </w:rPr>
        <w:t xml:space="preserve">СРЦБС</w:t>
      </w:r>
      <w:r>
        <w:rPr>
          <w:rFonts w:eastAsia="Calibri"/>
          <w:sz w:val="24"/>
          <w:szCs w:val="24"/>
          <w:lang w:val="ru-RU"/>
        </w:rPr>
        <w:t xml:space="preserve">» на 2024 год и плановый период 2025 и 2026 годов.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tabs>
          <w:tab w:val="left" w:pos="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Глава 10. Заключительные положения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Все вопросы, не отражённые в настоящем положении, решаются оргкомитетом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конкурса, исходя из своей компетенции в рамках сложившийся ситуации.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center"/>
        <w:tabs>
          <w:tab w:val="left" w:pos="2459" w:leader="none"/>
        </w:tabs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Глава 11. Координаты оргкомитета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конкурса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ind w:firstLine="70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  <w:r>
        <w:rPr>
          <w:b/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114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Почтовый адрес: 628405 г. Сургут, пр. Пролетарский, 10/3, Центральная районная библиотека им. Г.А. Пирожникова.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E-mail: </w:t>
      </w:r>
      <w:hyperlink r:id="rId19" w:tooltip="mailto:smi@raionka.ru" w:history="1">
        <w:r>
          <w:rPr>
            <w:sz w:val="24"/>
            <w:szCs w:val="24"/>
            <w:lang w:val="ru-RU"/>
          </w:rPr>
          <w:t xml:space="preserve">smi@raionka.ru</w:t>
        </w:r>
      </w:hyperlink>
      <w:r>
        <w:rPr>
          <w:sz w:val="24"/>
          <w:szCs w:val="24"/>
          <w:lang w:val="ru-RU"/>
        </w:rPr>
        <w:t xml:space="preserve">, Телефон: (3462) 25-26-89. 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contextualSpacing/>
        <w:ind w:firstLine="709"/>
        <w:jc w:val="both"/>
        <w:tabs>
          <w:tab w:val="left" w:pos="0" w:leader="none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Куратор Конкурса: Тютюнник Надежда Анатольевна, заведующий отделом социокультурной деятельности и внестационарного обслуживания</w:t>
      </w:r>
      <w:r>
        <w:rPr>
          <w:sz w:val="24"/>
          <w:szCs w:val="24"/>
          <w:lang w:val="ru-RU"/>
        </w:rPr>
        <w:t xml:space="preserve"> Центральной районной библиотеки им. Г. А. Пирожникова МБУК «СРЦБС»</w:t>
      </w:r>
      <w:r>
        <w:rPr>
          <w:sz w:val="24"/>
          <w:szCs w:val="24"/>
          <w:lang w:val="ru-RU"/>
        </w:rPr>
        <w:t xml:space="preserve">.</w:t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  <w:r>
        <w:rPr>
          <w:sz w:val="24"/>
          <w:szCs w:val="24"/>
          <w:lang w:val="ru-RU"/>
        </w:rPr>
      </w:r>
    </w:p>
    <w:p>
      <w:pPr>
        <w:jc w:val="both"/>
        <w:widowControl w:val="off"/>
        <w:rPr>
          <w:sz w:val="24"/>
          <w:szCs w:val="24"/>
          <w:lang w:val="ru-RU"/>
        </w:rPr>
      </w:pPr>
      <w:r>
        <w:rPr>
          <w:rFonts w:eastAsia="Calibri"/>
          <w:sz w:val="23"/>
          <w:szCs w:val="23"/>
          <w:vertAlign w:val="superscript"/>
          <w:lang w:val="ru-RU"/>
        </w:rPr>
      </w:r>
      <w:r>
        <w:rPr>
          <w:sz w:val="24"/>
          <w:szCs w:val="24"/>
          <w:lang w:val="ru-RU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5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 CYR">
    <w:panose1 w:val="02020603050405020304"/>
  </w:font>
  <w:font w:name="Bookman Old Style">
    <w:panose1 w:val="02050604050505020204"/>
  </w:font>
  <w:font w:name="Calibri Light">
    <w:panose1 w:val="020F0302020204030204"/>
  </w:font>
  <w:font w:name="Tahoma">
    <w:panose1 w:val="020B0604030504040204"/>
  </w:font>
  <w:font w:name="Verdana">
    <w:panose1 w:val="020B0604030504040204"/>
  </w:font>
  <w:font w:name="Century Gothic">
    <w:panose1 w:val="020B0502020202020204"/>
  </w:font>
  <w:font w:name="Courier New">
    <w:panose1 w:val="02070309020205020404"/>
  </w:font>
  <w:font w:name="Calibri">
    <w:panose1 w:val="020F0502020204030204"/>
  </w:font>
  <w:font w:name="Microsoft Sans Serif">
    <w:panose1 w:val="020B060402020202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57636925"/>
      <w:docPartObj>
        <w:docPartGallery w:val="Page Numbers (Bottom of Page)"/>
        <w:docPartUnique w:val="true"/>
      </w:docPartObj>
      <w:rPr/>
    </w:sdtPr>
    <w:sdtContent>
      <w:p>
        <w:pPr>
          <w:pStyle w:val="124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37</w:t>
        </w:r>
        <w:r>
          <w:fldChar w:fldCharType="end"/>
        </w:r>
        <w:r/>
      </w:p>
    </w:sdtContent>
  </w:sdt>
  <w:p>
    <w:pPr>
      <w:pStyle w:val="124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43173889"/>
      <w:docPartObj>
        <w:docPartGallery w:val="Page Numbers (Bottom of Page)"/>
        <w:docPartUnique w:val="true"/>
      </w:docPartObj>
      <w:rPr/>
    </w:sdtPr>
    <w:sdtContent>
      <w:p>
        <w:pPr>
          <w:pStyle w:val="124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34</w:t>
        </w:r>
        <w:r>
          <w:fldChar w:fldCharType="end"/>
        </w:r>
        <w:r/>
      </w:p>
    </w:sdtContent>
  </w:sdt>
  <w:p>
    <w:pPr>
      <w:pStyle w:val="1247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4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4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suff w:val="tab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149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87" w:hanging="720"/>
      </w:pPr>
      <w:rPr>
        <w:rFonts w:hint="default"/>
      </w:rPr>
    </w:lvl>
    <w:lvl w:ilvl="1">
      <w:start w:val="22"/>
      <w:numFmt w:val="decimal"/>
      <w:isLgl/>
      <w:suff w:val="tab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8" w:hanging="63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3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5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54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64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36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08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80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52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24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596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68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-567" w:firstLine="567"/>
        <w:tabs>
          <w:tab w:val="num" w:pos="57" w:leader="none"/>
        </w:tabs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firstLine="567"/>
        <w:tabs>
          <w:tab w:val="num" w:pos="624" w:leader="none"/>
        </w:tabs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22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3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34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5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7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9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1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3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5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7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94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10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828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13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9"/>
  </w:num>
  <w:num w:numId="5">
    <w:abstractNumId w:val="33"/>
  </w:num>
  <w:num w:numId="6">
    <w:abstractNumId w:val="12"/>
  </w:num>
  <w:num w:numId="7">
    <w:abstractNumId w:val="15"/>
  </w:num>
  <w:num w:numId="8">
    <w:abstractNumId w:val="20"/>
  </w:num>
  <w:num w:numId="9">
    <w:abstractNumId w:val="6"/>
  </w:num>
  <w:num w:numId="10">
    <w:abstractNumId w:val="25"/>
  </w:num>
  <w:num w:numId="11">
    <w:abstractNumId w:val="28"/>
  </w:num>
  <w:num w:numId="12">
    <w:abstractNumId w:val="3"/>
  </w:num>
  <w:num w:numId="13">
    <w:abstractNumId w:val="1"/>
  </w:num>
  <w:num w:numId="14">
    <w:abstractNumId w:val="9"/>
  </w:num>
  <w:num w:numId="15">
    <w:abstractNumId w:val="14"/>
  </w:num>
  <w:num w:numId="16">
    <w:abstractNumId w:val="0"/>
  </w:num>
  <w:num w:numId="17">
    <w:abstractNumId w:val="32"/>
  </w:num>
  <w:num w:numId="18">
    <w:abstractNumId w:val="24"/>
  </w:num>
  <w:num w:numId="19">
    <w:abstractNumId w:val="7"/>
  </w:num>
  <w:num w:numId="20">
    <w:abstractNumId w:val="23"/>
  </w:num>
  <w:num w:numId="21">
    <w:abstractNumId w:val="16"/>
  </w:num>
  <w:num w:numId="22">
    <w:abstractNumId w:val="21"/>
  </w:num>
  <w:num w:numId="23">
    <w:abstractNumId w:val="17"/>
  </w:num>
  <w:num w:numId="24">
    <w:abstractNumId w:val="30"/>
  </w:num>
  <w:num w:numId="25">
    <w:abstractNumId w:val="13"/>
  </w:num>
  <w:num w:numId="26">
    <w:abstractNumId w:val="10"/>
  </w:num>
  <w:num w:numId="27">
    <w:abstractNumId w:val="2"/>
  </w:num>
  <w:num w:numId="28">
    <w:abstractNumId w:val="4"/>
  </w:num>
  <w:num w:numId="29">
    <w:abstractNumId w:val="5"/>
  </w:num>
  <w:num w:numId="30">
    <w:abstractNumId w:val="31"/>
  </w:num>
  <w:num w:numId="31">
    <w:abstractNumId w:val="18"/>
  </w:num>
  <w:num w:numId="32">
    <w:abstractNumId w:val="34"/>
  </w:num>
  <w:num w:numId="33">
    <w:abstractNumId w:val="22"/>
  </w:num>
  <w:num w:numId="34">
    <w:abstractNumId w:val="26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73">
    <w:name w:val="Heading 1 Char"/>
    <w:basedOn w:val="1240"/>
    <w:link w:val="1236"/>
    <w:uiPriority w:val="9"/>
    <w:rPr>
      <w:rFonts w:ascii="Arial" w:hAnsi="Arial" w:eastAsia="Arial" w:cs="Arial"/>
      <w:sz w:val="40"/>
      <w:szCs w:val="40"/>
    </w:rPr>
  </w:style>
  <w:style w:type="character" w:styleId="1074">
    <w:name w:val="Heading 2 Char"/>
    <w:basedOn w:val="1240"/>
    <w:link w:val="1237"/>
    <w:uiPriority w:val="9"/>
    <w:rPr>
      <w:rFonts w:ascii="Arial" w:hAnsi="Arial" w:eastAsia="Arial" w:cs="Arial"/>
      <w:sz w:val="34"/>
    </w:rPr>
  </w:style>
  <w:style w:type="character" w:styleId="1075">
    <w:name w:val="Heading 3 Char"/>
    <w:basedOn w:val="1240"/>
    <w:link w:val="1238"/>
    <w:uiPriority w:val="9"/>
    <w:rPr>
      <w:rFonts w:ascii="Arial" w:hAnsi="Arial" w:eastAsia="Arial" w:cs="Arial"/>
      <w:sz w:val="30"/>
      <w:szCs w:val="30"/>
    </w:rPr>
  </w:style>
  <w:style w:type="character" w:styleId="1076">
    <w:name w:val="Heading 4 Char"/>
    <w:basedOn w:val="1240"/>
    <w:link w:val="1239"/>
    <w:uiPriority w:val="9"/>
    <w:rPr>
      <w:rFonts w:ascii="Arial" w:hAnsi="Arial" w:eastAsia="Arial" w:cs="Arial"/>
      <w:b/>
      <w:bCs/>
      <w:sz w:val="26"/>
      <w:szCs w:val="26"/>
    </w:rPr>
  </w:style>
  <w:style w:type="paragraph" w:styleId="1077">
    <w:name w:val="Heading 5"/>
    <w:basedOn w:val="1235"/>
    <w:next w:val="1235"/>
    <w:link w:val="10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078">
    <w:name w:val="Heading 5 Char"/>
    <w:basedOn w:val="1240"/>
    <w:link w:val="1077"/>
    <w:uiPriority w:val="9"/>
    <w:rPr>
      <w:rFonts w:ascii="Arial" w:hAnsi="Arial" w:eastAsia="Arial" w:cs="Arial"/>
      <w:b/>
      <w:bCs/>
      <w:sz w:val="24"/>
      <w:szCs w:val="24"/>
    </w:rPr>
  </w:style>
  <w:style w:type="paragraph" w:styleId="1079">
    <w:name w:val="Heading 6"/>
    <w:basedOn w:val="1235"/>
    <w:next w:val="1235"/>
    <w:link w:val="10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080">
    <w:name w:val="Heading 6 Char"/>
    <w:basedOn w:val="1240"/>
    <w:link w:val="1079"/>
    <w:uiPriority w:val="9"/>
    <w:rPr>
      <w:rFonts w:ascii="Arial" w:hAnsi="Arial" w:eastAsia="Arial" w:cs="Arial"/>
      <w:b/>
      <w:bCs/>
      <w:sz w:val="22"/>
      <w:szCs w:val="22"/>
    </w:rPr>
  </w:style>
  <w:style w:type="paragraph" w:styleId="1081">
    <w:name w:val="Heading 7"/>
    <w:basedOn w:val="1235"/>
    <w:next w:val="1235"/>
    <w:link w:val="10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082">
    <w:name w:val="Heading 7 Char"/>
    <w:basedOn w:val="1240"/>
    <w:link w:val="10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083">
    <w:name w:val="Heading 8"/>
    <w:basedOn w:val="1235"/>
    <w:next w:val="1235"/>
    <w:link w:val="10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084">
    <w:name w:val="Heading 8 Char"/>
    <w:basedOn w:val="1240"/>
    <w:link w:val="1083"/>
    <w:uiPriority w:val="9"/>
    <w:rPr>
      <w:rFonts w:ascii="Arial" w:hAnsi="Arial" w:eastAsia="Arial" w:cs="Arial"/>
      <w:i/>
      <w:iCs/>
      <w:sz w:val="22"/>
      <w:szCs w:val="22"/>
    </w:rPr>
  </w:style>
  <w:style w:type="paragraph" w:styleId="1085">
    <w:name w:val="Heading 9"/>
    <w:basedOn w:val="1235"/>
    <w:next w:val="1235"/>
    <w:link w:val="10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86">
    <w:name w:val="Heading 9 Char"/>
    <w:basedOn w:val="1240"/>
    <w:link w:val="1085"/>
    <w:uiPriority w:val="9"/>
    <w:rPr>
      <w:rFonts w:ascii="Arial" w:hAnsi="Arial" w:eastAsia="Arial" w:cs="Arial"/>
      <w:i/>
      <w:iCs/>
      <w:sz w:val="21"/>
      <w:szCs w:val="21"/>
    </w:rPr>
  </w:style>
  <w:style w:type="character" w:styleId="1087">
    <w:name w:val="Title Char"/>
    <w:basedOn w:val="1240"/>
    <w:link w:val="1263"/>
    <w:uiPriority w:val="10"/>
    <w:rPr>
      <w:sz w:val="48"/>
      <w:szCs w:val="48"/>
    </w:rPr>
  </w:style>
  <w:style w:type="character" w:styleId="1088">
    <w:name w:val="Subtitle Char"/>
    <w:basedOn w:val="1240"/>
    <w:link w:val="1312"/>
    <w:uiPriority w:val="11"/>
    <w:rPr>
      <w:sz w:val="24"/>
      <w:szCs w:val="24"/>
    </w:rPr>
  </w:style>
  <w:style w:type="paragraph" w:styleId="1089">
    <w:name w:val="Quote"/>
    <w:basedOn w:val="1235"/>
    <w:next w:val="1235"/>
    <w:link w:val="1090"/>
    <w:uiPriority w:val="29"/>
    <w:qFormat/>
    <w:pPr>
      <w:ind w:left="720" w:right="720"/>
    </w:pPr>
    <w:rPr>
      <w:i/>
    </w:rPr>
  </w:style>
  <w:style w:type="character" w:styleId="1090">
    <w:name w:val="Quote Char"/>
    <w:link w:val="1089"/>
    <w:uiPriority w:val="29"/>
    <w:rPr>
      <w:i/>
    </w:rPr>
  </w:style>
  <w:style w:type="paragraph" w:styleId="1091">
    <w:name w:val="Intense Quote"/>
    <w:basedOn w:val="1235"/>
    <w:next w:val="1235"/>
    <w:link w:val="10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92">
    <w:name w:val="Intense Quote Char"/>
    <w:link w:val="1091"/>
    <w:uiPriority w:val="30"/>
    <w:rPr>
      <w:i/>
    </w:rPr>
  </w:style>
  <w:style w:type="character" w:styleId="1093">
    <w:name w:val="Header Char"/>
    <w:basedOn w:val="1240"/>
    <w:link w:val="1245"/>
    <w:uiPriority w:val="99"/>
  </w:style>
  <w:style w:type="character" w:styleId="1094">
    <w:name w:val="Footer Char"/>
    <w:basedOn w:val="1240"/>
    <w:link w:val="1247"/>
    <w:uiPriority w:val="99"/>
  </w:style>
  <w:style w:type="paragraph" w:styleId="1095">
    <w:name w:val="Caption"/>
    <w:basedOn w:val="1235"/>
    <w:next w:val="12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96">
    <w:name w:val="Caption Char"/>
    <w:basedOn w:val="1095"/>
    <w:link w:val="1247"/>
    <w:uiPriority w:val="99"/>
  </w:style>
  <w:style w:type="table" w:styleId="1097">
    <w:name w:val="Table Grid Light"/>
    <w:basedOn w:val="12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98">
    <w:name w:val="Plain Table 1"/>
    <w:basedOn w:val="124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99">
    <w:name w:val="Plain Table 2"/>
    <w:basedOn w:val="124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00">
    <w:name w:val="Plain Table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01">
    <w:name w:val="Plain Table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2">
    <w:name w:val="Plain Table 5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03">
    <w:name w:val="Grid Table 1 Light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4">
    <w:name w:val="Grid Table 1 Light - Accent 1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5">
    <w:name w:val="Grid Table 1 Light - Accent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6">
    <w:name w:val="Grid Table 1 Light - Accent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Grid Table 1 Light - Accent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Grid Table 1 Light - Accent 5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9">
    <w:name w:val="Grid Table 1 Light - Accent 6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10">
    <w:name w:val="Grid Table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1">
    <w:name w:val="Grid Table 2 - Accent 1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2">
    <w:name w:val="Grid Table 2 - Accent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3">
    <w:name w:val="Grid Table 2 - Accent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4">
    <w:name w:val="Grid Table 2 - Accent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5">
    <w:name w:val="Grid Table 2 - Accent 5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6">
    <w:name w:val="Grid Table 2 - Accent 6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7">
    <w:name w:val="Grid Table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8">
    <w:name w:val="Grid Table 3 - Accent 1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9">
    <w:name w:val="Grid Table 3 - Accent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0">
    <w:name w:val="Grid Table 3 - Accent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1">
    <w:name w:val="Grid Table 3 - Accent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2">
    <w:name w:val="Grid Table 3 - Accent 5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3">
    <w:name w:val="Grid Table 3 - Accent 6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4">
    <w:name w:val="Grid Table 4"/>
    <w:basedOn w:val="12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25">
    <w:name w:val="Grid Table 4 - Accent 1"/>
    <w:basedOn w:val="12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26">
    <w:name w:val="Grid Table 4 - Accent 2"/>
    <w:basedOn w:val="12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27">
    <w:name w:val="Grid Table 4 - Accent 3"/>
    <w:basedOn w:val="12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28">
    <w:name w:val="Grid Table 4 - Accent 4"/>
    <w:basedOn w:val="12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29">
    <w:name w:val="Grid Table 4 - Accent 5"/>
    <w:basedOn w:val="12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30">
    <w:name w:val="Grid Table 4 - Accent 6"/>
    <w:basedOn w:val="124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31">
    <w:name w:val="Grid Table 5 Dark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32">
    <w:name w:val="Grid Table 5 Dark- Accent 1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133">
    <w:name w:val="Grid Table 5 Dark - Accent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134">
    <w:name w:val="Grid Table 5 Dark - Accent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135">
    <w:name w:val="Grid Table 5 Dark- Accent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136">
    <w:name w:val="Grid Table 5 Dark - Accent 5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137">
    <w:name w:val="Grid Table 5 Dark - Accent 6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138">
    <w:name w:val="Grid Table 6 Colorful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39">
    <w:name w:val="Grid Table 6 Colorful - Accent 1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40">
    <w:name w:val="Grid Table 6 Colorful - Accent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41">
    <w:name w:val="Grid Table 6 Colorful - Accent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42">
    <w:name w:val="Grid Table 6 Colorful - Accent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43">
    <w:name w:val="Grid Table 6 Colorful - Accent 5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44">
    <w:name w:val="Grid Table 6 Colorful - Accent 6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45">
    <w:name w:val="Grid Table 7 Colorful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>
    <w:name w:val="Grid Table 7 Colorful - Accent 1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>
    <w:name w:val="Grid Table 7 Colorful - Accent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>
    <w:name w:val="Grid Table 7 Colorful - Accent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>
    <w:name w:val="Grid Table 7 Colorful - Accent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>
    <w:name w:val="Grid Table 7 Colorful - Accent 5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>
    <w:name w:val="Grid Table 7 Colorful - Accent 6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2">
    <w:name w:val="List Table 1 Light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3">
    <w:name w:val="List Table 1 Light - Accent 1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4">
    <w:name w:val="List Table 1 Light - Accent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5">
    <w:name w:val="List Table 1 Light - Accent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6">
    <w:name w:val="List Table 1 Light - Accent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7">
    <w:name w:val="List Table 1 Light - Accent 5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8">
    <w:name w:val="List Table 1 Light - Accent 6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9">
    <w:name w:val="List Table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60">
    <w:name w:val="List Table 2 - Accent 1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61">
    <w:name w:val="List Table 2 - Accent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62">
    <w:name w:val="List Table 2 - Accent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3">
    <w:name w:val="List Table 2 - Accent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4">
    <w:name w:val="List Table 2 - Accent 5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5">
    <w:name w:val="List Table 2 - Accent 6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6">
    <w:name w:val="List Table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7">
    <w:name w:val="List Table 3 - Accent 1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8">
    <w:name w:val="List Table 3 - Accent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9">
    <w:name w:val="List Table 3 - Accent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0">
    <w:name w:val="List Table 3 - Accent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1">
    <w:name w:val="List Table 3 - Accent 5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2">
    <w:name w:val="List Table 3 - Accent 6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3">
    <w:name w:val="List Table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4">
    <w:name w:val="List Table 4 - Accent 1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5">
    <w:name w:val="List Table 4 - Accent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6">
    <w:name w:val="List Table 4 - Accent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7">
    <w:name w:val="List Table 4 - Accent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8">
    <w:name w:val="List Table 4 - Accent 5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9">
    <w:name w:val="List Table 4 - Accent 6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0">
    <w:name w:val="List Table 5 Dark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1">
    <w:name w:val="List Table 5 Dark - Accent 1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2">
    <w:name w:val="List Table 5 Dark - Accent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3">
    <w:name w:val="List Table 5 Dark - Accent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4">
    <w:name w:val="List Table 5 Dark - Accent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5">
    <w:name w:val="List Table 5 Dark - Accent 5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6">
    <w:name w:val="List Table 5 Dark - Accent 6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87">
    <w:name w:val="List Table 6 Colorful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88">
    <w:name w:val="List Table 6 Colorful - Accent 1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89">
    <w:name w:val="List Table 6 Colorful - Accent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90">
    <w:name w:val="List Table 6 Colorful - Accent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91">
    <w:name w:val="List Table 6 Colorful - Accent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92">
    <w:name w:val="List Table 6 Colorful - Accent 5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93">
    <w:name w:val="List Table 6 Colorful - Accent 6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94">
    <w:name w:val="List Table 7 Colorful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95">
    <w:name w:val="List Table 7 Colorful - Accent 1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196">
    <w:name w:val="List Table 7 Colorful - Accent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97">
    <w:name w:val="List Table 7 Colorful - Accent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98">
    <w:name w:val="List Table 7 Colorful - Accent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99">
    <w:name w:val="List Table 7 Colorful - Accent 5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200">
    <w:name w:val="List Table 7 Colorful - Accent 6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201">
    <w:name w:val="Lined - Accent"/>
    <w:basedOn w:val="12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02">
    <w:name w:val="Lined - Accent 1"/>
    <w:basedOn w:val="12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03">
    <w:name w:val="Lined - Accent 2"/>
    <w:basedOn w:val="12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04">
    <w:name w:val="Lined - Accent 3"/>
    <w:basedOn w:val="12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05">
    <w:name w:val="Lined - Accent 4"/>
    <w:basedOn w:val="12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06">
    <w:name w:val="Lined - Accent 5"/>
    <w:basedOn w:val="12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07">
    <w:name w:val="Lined - Accent 6"/>
    <w:basedOn w:val="12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08">
    <w:name w:val="Bordered &amp; Lined - Accent"/>
    <w:basedOn w:val="12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09">
    <w:name w:val="Bordered &amp; Lined - Accent 1"/>
    <w:basedOn w:val="12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10">
    <w:name w:val="Bordered &amp; Lined - Accent 2"/>
    <w:basedOn w:val="12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11">
    <w:name w:val="Bordered &amp; Lined - Accent 3"/>
    <w:basedOn w:val="12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12">
    <w:name w:val="Bordered &amp; Lined - Accent 4"/>
    <w:basedOn w:val="12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13">
    <w:name w:val="Bordered &amp; Lined - Accent 5"/>
    <w:basedOn w:val="12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14">
    <w:name w:val="Bordered &amp; Lined - Accent 6"/>
    <w:basedOn w:val="124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15">
    <w:name w:val="Bordered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16">
    <w:name w:val="Bordered - Accent 1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17">
    <w:name w:val="Bordered - Accent 2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18">
    <w:name w:val="Bordered - Accent 3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19">
    <w:name w:val="Bordered - Accent 4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20">
    <w:name w:val="Bordered - Accent 5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21">
    <w:name w:val="Bordered - Accent 6"/>
    <w:basedOn w:val="124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222">
    <w:name w:val="Footnote Text Char"/>
    <w:link w:val="1288"/>
    <w:uiPriority w:val="99"/>
    <w:rPr>
      <w:sz w:val="18"/>
    </w:rPr>
  </w:style>
  <w:style w:type="character" w:styleId="1223">
    <w:name w:val="Endnote Text Char"/>
    <w:link w:val="1342"/>
    <w:uiPriority w:val="99"/>
    <w:rPr>
      <w:sz w:val="20"/>
    </w:rPr>
  </w:style>
  <w:style w:type="paragraph" w:styleId="1224">
    <w:name w:val="toc 1"/>
    <w:basedOn w:val="1235"/>
    <w:next w:val="1235"/>
    <w:uiPriority w:val="39"/>
    <w:unhideWhenUsed/>
    <w:pPr>
      <w:ind w:left="0" w:right="0" w:firstLine="0"/>
      <w:spacing w:after="57"/>
    </w:pPr>
  </w:style>
  <w:style w:type="paragraph" w:styleId="1225">
    <w:name w:val="toc 2"/>
    <w:basedOn w:val="1235"/>
    <w:next w:val="1235"/>
    <w:uiPriority w:val="39"/>
    <w:unhideWhenUsed/>
    <w:pPr>
      <w:ind w:left="283" w:right="0" w:firstLine="0"/>
      <w:spacing w:after="57"/>
    </w:pPr>
  </w:style>
  <w:style w:type="paragraph" w:styleId="1226">
    <w:name w:val="toc 3"/>
    <w:basedOn w:val="1235"/>
    <w:next w:val="1235"/>
    <w:uiPriority w:val="39"/>
    <w:unhideWhenUsed/>
    <w:pPr>
      <w:ind w:left="567" w:right="0" w:firstLine="0"/>
      <w:spacing w:after="57"/>
    </w:pPr>
  </w:style>
  <w:style w:type="paragraph" w:styleId="1227">
    <w:name w:val="toc 4"/>
    <w:basedOn w:val="1235"/>
    <w:next w:val="1235"/>
    <w:uiPriority w:val="39"/>
    <w:unhideWhenUsed/>
    <w:pPr>
      <w:ind w:left="850" w:right="0" w:firstLine="0"/>
      <w:spacing w:after="57"/>
    </w:pPr>
  </w:style>
  <w:style w:type="paragraph" w:styleId="1228">
    <w:name w:val="toc 5"/>
    <w:basedOn w:val="1235"/>
    <w:next w:val="1235"/>
    <w:uiPriority w:val="39"/>
    <w:unhideWhenUsed/>
    <w:pPr>
      <w:ind w:left="1134" w:right="0" w:firstLine="0"/>
      <w:spacing w:after="57"/>
    </w:pPr>
  </w:style>
  <w:style w:type="paragraph" w:styleId="1229">
    <w:name w:val="toc 6"/>
    <w:basedOn w:val="1235"/>
    <w:next w:val="1235"/>
    <w:uiPriority w:val="39"/>
    <w:unhideWhenUsed/>
    <w:pPr>
      <w:ind w:left="1417" w:right="0" w:firstLine="0"/>
      <w:spacing w:after="57"/>
    </w:pPr>
  </w:style>
  <w:style w:type="paragraph" w:styleId="1230">
    <w:name w:val="toc 7"/>
    <w:basedOn w:val="1235"/>
    <w:next w:val="1235"/>
    <w:uiPriority w:val="39"/>
    <w:unhideWhenUsed/>
    <w:pPr>
      <w:ind w:left="1701" w:right="0" w:firstLine="0"/>
      <w:spacing w:after="57"/>
    </w:pPr>
  </w:style>
  <w:style w:type="paragraph" w:styleId="1231">
    <w:name w:val="toc 8"/>
    <w:basedOn w:val="1235"/>
    <w:next w:val="1235"/>
    <w:uiPriority w:val="39"/>
    <w:unhideWhenUsed/>
    <w:pPr>
      <w:ind w:left="1984" w:right="0" w:firstLine="0"/>
      <w:spacing w:after="57"/>
    </w:pPr>
  </w:style>
  <w:style w:type="paragraph" w:styleId="1232">
    <w:name w:val="toc 9"/>
    <w:basedOn w:val="1235"/>
    <w:next w:val="1235"/>
    <w:uiPriority w:val="39"/>
    <w:unhideWhenUsed/>
    <w:pPr>
      <w:ind w:left="2268" w:right="0" w:firstLine="0"/>
      <w:spacing w:after="57"/>
    </w:pPr>
  </w:style>
  <w:style w:type="paragraph" w:styleId="1233">
    <w:name w:val="TOC Heading"/>
    <w:uiPriority w:val="39"/>
    <w:unhideWhenUsed/>
  </w:style>
  <w:style w:type="paragraph" w:styleId="1234">
    <w:name w:val="table of figures"/>
    <w:basedOn w:val="1235"/>
    <w:next w:val="1235"/>
    <w:uiPriority w:val="99"/>
    <w:unhideWhenUsed/>
    <w:pPr>
      <w:spacing w:after="0" w:afterAutospacing="0"/>
    </w:pPr>
  </w:style>
  <w:style w:type="paragraph" w:styleId="123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1236">
    <w:name w:val="Heading 1"/>
    <w:basedOn w:val="1235"/>
    <w:next w:val="1235"/>
    <w:link w:val="1255"/>
    <w:uiPriority w:val="9"/>
    <w:qFormat/>
    <w:pPr>
      <w:jc w:val="center"/>
      <w:keepNext/>
      <w:outlineLvl w:val="0"/>
    </w:pPr>
    <w:rPr>
      <w:sz w:val="28"/>
      <w:lang w:val="ru-RU"/>
    </w:rPr>
  </w:style>
  <w:style w:type="paragraph" w:styleId="1237">
    <w:name w:val="Heading 2"/>
    <w:basedOn w:val="1235"/>
    <w:next w:val="1235"/>
    <w:link w:val="1243"/>
    <w:qFormat/>
    <w:pPr>
      <w:jc w:val="center"/>
      <w:keepNext/>
      <w:outlineLvl w:val="1"/>
    </w:pPr>
    <w:rPr>
      <w:b/>
      <w:caps/>
      <w:spacing w:val="40"/>
      <w:sz w:val="32"/>
      <w:lang w:val="ru-RU"/>
    </w:rPr>
  </w:style>
  <w:style w:type="paragraph" w:styleId="1238">
    <w:name w:val="Heading 3"/>
    <w:basedOn w:val="1235"/>
    <w:next w:val="1235"/>
    <w:link w:val="1256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paragraph" w:styleId="1239">
    <w:name w:val="Heading 4"/>
    <w:basedOn w:val="1238"/>
    <w:next w:val="1235"/>
    <w:link w:val="1257"/>
    <w:unhideWhenUsed/>
    <w:qFormat/>
    <w:pPr>
      <w:jc w:val="center"/>
      <w:keepNext w:val="0"/>
      <w:spacing w:before="108" w:after="108"/>
      <w:widowControl w:val="off"/>
      <w:outlineLvl w:val="3"/>
    </w:pPr>
    <w:rPr>
      <w:color w:val="26282f"/>
      <w:sz w:val="24"/>
      <w:szCs w:val="24"/>
    </w:rPr>
  </w:style>
  <w:style w:type="character" w:styleId="1240" w:default="1">
    <w:name w:val="Default Paragraph Font"/>
    <w:uiPriority w:val="1"/>
    <w:semiHidden/>
    <w:unhideWhenUsed/>
  </w:style>
  <w:style w:type="table" w:styleId="12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42" w:default="1">
    <w:name w:val="No List"/>
    <w:uiPriority w:val="99"/>
    <w:semiHidden/>
    <w:unhideWhenUsed/>
  </w:style>
  <w:style w:type="character" w:styleId="1243" w:customStyle="1">
    <w:name w:val="Заголовок 2 Знак"/>
    <w:basedOn w:val="1240"/>
    <w:link w:val="1237"/>
    <w:rPr>
      <w:rFonts w:ascii="Times New Roman" w:hAnsi="Times New Roman" w:eastAsia="Times New Roman" w:cs="Times New Roman"/>
      <w:b/>
      <w:caps/>
      <w:spacing w:val="40"/>
      <w:sz w:val="32"/>
      <w:szCs w:val="20"/>
      <w:lang w:eastAsia="ru-RU"/>
    </w:rPr>
  </w:style>
  <w:style w:type="table" w:styleId="1244">
    <w:name w:val="Table Grid"/>
    <w:basedOn w:val="1241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245">
    <w:name w:val="Header"/>
    <w:basedOn w:val="1235"/>
    <w:link w:val="124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46" w:customStyle="1">
    <w:name w:val="Верхний колонтитул Знак"/>
    <w:basedOn w:val="1240"/>
    <w:link w:val="1245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1247">
    <w:name w:val="Footer"/>
    <w:basedOn w:val="1235"/>
    <w:link w:val="12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48" w:customStyle="1">
    <w:name w:val="Нижний колонтитул Знак"/>
    <w:basedOn w:val="1240"/>
    <w:link w:val="1247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1249">
    <w:name w:val="Balloon Text"/>
    <w:basedOn w:val="1235"/>
    <w:link w:val="125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250" w:customStyle="1">
    <w:name w:val="Текст выноски Знак"/>
    <w:basedOn w:val="1240"/>
    <w:link w:val="1249"/>
    <w:uiPriority w:val="99"/>
    <w:semiHidden/>
    <w:rPr>
      <w:rFonts w:ascii="Segoe UI" w:hAnsi="Segoe UI" w:eastAsia="Times New Roman" w:cs="Segoe UI"/>
      <w:sz w:val="18"/>
      <w:szCs w:val="18"/>
      <w:lang w:val="en-US" w:eastAsia="ru-RU"/>
    </w:rPr>
  </w:style>
  <w:style w:type="paragraph" w:styleId="1251" w:customStyle="1">
    <w:name w:val="Без интервала1"/>
    <w:uiPriority w:val="99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character" w:styleId="1252">
    <w:name w:val="Hyperlink"/>
    <w:basedOn w:val="1240"/>
    <w:uiPriority w:val="99"/>
    <w:unhideWhenUsed/>
    <w:rPr>
      <w:color w:val="0563c1" w:themeColor="hyperlink"/>
      <w:u w:val="single"/>
    </w:rPr>
  </w:style>
  <w:style w:type="character" w:styleId="1253" w:customStyle="1">
    <w:name w:val="ConsPlusNormal Знак"/>
    <w:link w:val="1254"/>
    <w:rPr>
      <w:rFonts w:ascii="Calibri" w:hAnsi="Calibri" w:eastAsia="Times New Roman" w:cs="Calibri"/>
      <w:szCs w:val="20"/>
      <w:lang w:eastAsia="ru-RU"/>
    </w:rPr>
  </w:style>
  <w:style w:type="paragraph" w:styleId="1254" w:customStyle="1">
    <w:name w:val="ConsPlusNormal"/>
    <w:link w:val="1253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1255" w:customStyle="1">
    <w:name w:val="Заголовок 1 Знак"/>
    <w:basedOn w:val="1240"/>
    <w:link w:val="1236"/>
    <w:uiPriority w:val="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256" w:customStyle="1">
    <w:name w:val="Заголовок 3 Знак"/>
    <w:basedOn w:val="1240"/>
    <w:link w:val="1238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styleId="1257" w:customStyle="1">
    <w:name w:val="Заголовок 4 Знак"/>
    <w:basedOn w:val="1240"/>
    <w:link w:val="123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1258" w:customStyle="1">
    <w:name w:val="Стандартный HTML Знак"/>
    <w:basedOn w:val="1240"/>
    <w:link w:val="1259"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259">
    <w:name w:val="HTML Preformatted"/>
    <w:basedOn w:val="1235"/>
    <w:link w:val="1258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lang w:val="ru-RU"/>
    </w:rPr>
  </w:style>
  <w:style w:type="character" w:styleId="1260" w:customStyle="1">
    <w:name w:val="Текст примечания Знак"/>
    <w:basedOn w:val="1240"/>
    <w:link w:val="1261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1261">
    <w:name w:val="annotation text"/>
    <w:basedOn w:val="1235"/>
    <w:link w:val="1260"/>
    <w:uiPriority w:val="99"/>
    <w:unhideWhenUsed/>
  </w:style>
  <w:style w:type="character" w:styleId="1262" w:customStyle="1">
    <w:name w:val="Название Знак"/>
    <w:basedOn w:val="1240"/>
    <w:link w:val="1263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1263">
    <w:name w:val="Title"/>
    <w:basedOn w:val="1235"/>
    <w:link w:val="1262"/>
    <w:qFormat/>
    <w:pPr>
      <w:jc w:val="center"/>
      <w:widowControl w:val="off"/>
    </w:pPr>
    <w:rPr>
      <w:b/>
      <w:bCs/>
      <w:sz w:val="28"/>
      <w:szCs w:val="28"/>
      <w:lang w:val="ru-RU"/>
    </w:rPr>
  </w:style>
  <w:style w:type="character" w:styleId="1264" w:customStyle="1">
    <w:name w:val="Основной текст Знак"/>
    <w:basedOn w:val="1240"/>
    <w:link w:val="1265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265">
    <w:name w:val="Body Text"/>
    <w:basedOn w:val="1235"/>
    <w:link w:val="1264"/>
    <w:unhideWhenUsed/>
    <w:pPr>
      <w:jc w:val="both"/>
    </w:pPr>
    <w:rPr>
      <w:sz w:val="28"/>
      <w:lang w:val="ru-RU"/>
    </w:rPr>
  </w:style>
  <w:style w:type="character" w:styleId="1266" w:customStyle="1">
    <w:name w:val="Основной текст 2 Знак"/>
    <w:basedOn w:val="1240"/>
    <w:link w:val="1267"/>
    <w:semiHidden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1267">
    <w:name w:val="Body Text 2"/>
    <w:basedOn w:val="1235"/>
    <w:link w:val="1266"/>
    <w:semiHidden/>
    <w:unhideWhenUsed/>
    <w:pPr>
      <w:spacing w:after="120" w:line="480" w:lineRule="auto"/>
    </w:pPr>
  </w:style>
  <w:style w:type="character" w:styleId="1268" w:customStyle="1">
    <w:name w:val="Текст Знак"/>
    <w:basedOn w:val="1240"/>
    <w:link w:val="1269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1269">
    <w:name w:val="Plain Text"/>
    <w:basedOn w:val="1235"/>
    <w:link w:val="1268"/>
    <w:unhideWhenUsed/>
    <w:rPr>
      <w:rFonts w:ascii="Courier New" w:hAnsi="Courier New" w:cs="Courier New"/>
      <w:lang w:val="ru-RU"/>
    </w:rPr>
  </w:style>
  <w:style w:type="character" w:styleId="1270" w:customStyle="1">
    <w:name w:val="Тема примечания Знак"/>
    <w:basedOn w:val="1260"/>
    <w:link w:val="1271"/>
    <w:uiPriority w:val="99"/>
    <w:rPr>
      <w:rFonts w:ascii="Times New Roman" w:hAnsi="Times New Roman" w:eastAsia="Times New Roman" w:cs="Times New Roman"/>
      <w:b/>
      <w:bCs/>
      <w:sz w:val="20"/>
      <w:szCs w:val="20"/>
      <w:lang w:val="en-US" w:eastAsia="ru-RU"/>
    </w:rPr>
  </w:style>
  <w:style w:type="paragraph" w:styleId="1271">
    <w:name w:val="annotation subject"/>
    <w:basedOn w:val="1261"/>
    <w:next w:val="1261"/>
    <w:link w:val="1270"/>
    <w:uiPriority w:val="99"/>
    <w:unhideWhenUsed/>
    <w:rPr>
      <w:b/>
      <w:bCs/>
    </w:rPr>
  </w:style>
  <w:style w:type="character" w:styleId="1272" w:customStyle="1">
    <w:name w:val="Знак Знак"/>
    <w:link w:val="1273"/>
    <w:rPr>
      <w:rFonts w:ascii="Times New Roman" w:hAnsi="Times New Roman" w:eastAsia="Times New Roman" w:cs="Times New Roman"/>
      <w:sz w:val="28"/>
      <w:szCs w:val="20"/>
      <w:lang w:val="en-US"/>
    </w:rPr>
  </w:style>
  <w:style w:type="paragraph" w:styleId="1273" w:customStyle="1">
    <w:name w:val="Знак"/>
    <w:basedOn w:val="1235"/>
    <w:link w:val="1272"/>
    <w:pPr>
      <w:spacing w:after="160" w:line="240" w:lineRule="exact"/>
    </w:pPr>
    <w:rPr>
      <w:sz w:val="28"/>
      <w:lang w:eastAsia="en-US"/>
    </w:rPr>
  </w:style>
  <w:style w:type="paragraph" w:styleId="1274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27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1276">
    <w:name w:val="No Spacing"/>
    <w:uiPriority w:val="1"/>
    <w:qFormat/>
    <w:pPr>
      <w:spacing w:after="0" w:line="240" w:lineRule="auto"/>
    </w:pPr>
  </w:style>
  <w:style w:type="paragraph" w:styleId="1277">
    <w:name w:val="Body Text Indent"/>
    <w:basedOn w:val="1235"/>
    <w:link w:val="1278"/>
    <w:pPr>
      <w:ind w:left="283"/>
      <w:spacing w:after="120" w:line="276" w:lineRule="auto"/>
    </w:pPr>
    <w:rPr>
      <w:rFonts w:ascii="Century Gothic" w:hAnsi="Century Gothic"/>
      <w:sz w:val="22"/>
      <w:szCs w:val="22"/>
      <w:lang w:eastAsia="en-US"/>
    </w:rPr>
  </w:style>
  <w:style w:type="character" w:styleId="1278" w:customStyle="1">
    <w:name w:val="Основной текст с отступом Знак"/>
    <w:basedOn w:val="1240"/>
    <w:link w:val="1277"/>
    <w:rPr>
      <w:rFonts w:ascii="Century Gothic" w:hAnsi="Century Gothic" w:eastAsia="Times New Roman" w:cs="Times New Roman"/>
      <w:lang w:val="en-US"/>
    </w:rPr>
  </w:style>
  <w:style w:type="paragraph" w:styleId="1279">
    <w:name w:val="List Paragraph"/>
    <w:basedOn w:val="1235"/>
    <w:link w:val="1331"/>
    <w:uiPriority w:val="34"/>
    <w:qFormat/>
    <w:pPr>
      <w:contextualSpacing/>
      <w:ind w:left="720"/>
    </w:pPr>
    <w:rPr>
      <w:sz w:val="24"/>
      <w:szCs w:val="24"/>
      <w:lang w:val="ru-RU"/>
    </w:rPr>
  </w:style>
  <w:style w:type="character" w:styleId="1280">
    <w:name w:val="page number"/>
    <w:basedOn w:val="1240"/>
  </w:style>
  <w:style w:type="paragraph" w:styleId="1281">
    <w:name w:val="Body Text 3"/>
    <w:basedOn w:val="1235"/>
    <w:link w:val="1282"/>
    <w:pPr>
      <w:spacing w:after="120"/>
    </w:pPr>
    <w:rPr>
      <w:sz w:val="16"/>
      <w:szCs w:val="16"/>
      <w:lang w:val="ru-RU"/>
    </w:rPr>
  </w:style>
  <w:style w:type="character" w:styleId="1282" w:customStyle="1">
    <w:name w:val="Основной текст 3 Знак"/>
    <w:basedOn w:val="1240"/>
    <w:link w:val="128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1283" w:customStyle="1">
    <w:name w:val="ConsTitle"/>
    <w:pPr>
      <w:ind w:right="19772"/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1284" w:customStyle="1">
    <w:name w:val="Знак Знак Знак Знак Знак Знак Знак Знак Знак Знак Знак Знак Знак Знак Знак Знак Знак Знак Знак Знак Знак Знак"/>
    <w:basedOn w:val="1235"/>
    <w:pPr>
      <w:spacing w:after="160" w:line="240" w:lineRule="exact"/>
    </w:pPr>
    <w:rPr>
      <w:rFonts w:ascii="Verdana" w:hAnsi="Verdana" w:cs="Verdana"/>
      <w:lang w:eastAsia="en-US"/>
    </w:rPr>
  </w:style>
  <w:style w:type="paragraph" w:styleId="1285" w:customStyle="1">
    <w:name w:val="Знак Знак Знак Знак"/>
    <w:basedOn w:val="1235"/>
    <w:pPr>
      <w:jc w:val="right"/>
      <w:spacing w:after="160" w:line="240" w:lineRule="exact"/>
      <w:widowControl w:val="off"/>
    </w:pPr>
    <w:rPr>
      <w:lang w:val="en-GB" w:eastAsia="en-US"/>
    </w:rPr>
  </w:style>
  <w:style w:type="paragraph" w:styleId="1286" w:customStyle="1">
    <w:name w:val="Знак"/>
    <w:basedOn w:val="1235"/>
    <w:pPr>
      <w:spacing w:after="160" w:line="240" w:lineRule="exact"/>
    </w:pPr>
    <w:rPr>
      <w:rFonts w:ascii="Verdana" w:hAnsi="Verdana"/>
      <w:lang w:eastAsia="en-US"/>
    </w:rPr>
  </w:style>
  <w:style w:type="paragraph" w:styleId="1287" w:customStyle="1">
    <w:name w:val="Заголовок статьи"/>
    <w:basedOn w:val="1235"/>
    <w:next w:val="1235"/>
    <w:pPr>
      <w:ind w:left="1612" w:hanging="892"/>
      <w:jc w:val="both"/>
    </w:pPr>
    <w:rPr>
      <w:rFonts w:ascii="Arial" w:hAnsi="Arial" w:cs="Arial"/>
      <w:sz w:val="24"/>
      <w:szCs w:val="24"/>
      <w:lang w:val="ru-RU"/>
    </w:rPr>
  </w:style>
  <w:style w:type="paragraph" w:styleId="1288">
    <w:name w:val="footnote text"/>
    <w:basedOn w:val="1235"/>
    <w:link w:val="1289"/>
    <w:uiPriority w:val="99"/>
  </w:style>
  <w:style w:type="character" w:styleId="1289" w:customStyle="1">
    <w:name w:val="Текст сноски Знак"/>
    <w:basedOn w:val="1240"/>
    <w:link w:val="1288"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1290">
    <w:name w:val="footnote reference"/>
    <w:uiPriority w:val="99"/>
    <w:rPr>
      <w:vertAlign w:val="superscript"/>
    </w:rPr>
  </w:style>
  <w:style w:type="character" w:styleId="1291" w:customStyle="1">
    <w:name w:val="street-address"/>
  </w:style>
  <w:style w:type="character" w:styleId="1292" w:customStyle="1">
    <w:name w:val="hmao_department_tel"/>
  </w:style>
  <w:style w:type="character" w:styleId="1293" w:customStyle="1">
    <w:name w:val="hmao_department_email"/>
  </w:style>
  <w:style w:type="paragraph" w:styleId="1294" w:customStyle="1">
    <w:name w:val="msonormalcxspmiddle"/>
    <w:basedOn w:val="123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1295" w:customStyle="1">
    <w:name w:val="Таблицы (моноширинный)"/>
    <w:basedOn w:val="1235"/>
    <w:next w:val="1235"/>
    <w:pPr>
      <w:jc w:val="both"/>
      <w:widowControl w:val="off"/>
    </w:pPr>
    <w:rPr>
      <w:rFonts w:ascii="Courier New" w:hAnsi="Courier New" w:cs="Courier New"/>
      <w:lang w:val="ru-RU"/>
    </w:rPr>
  </w:style>
  <w:style w:type="paragraph" w:styleId="1296" w:customStyle="1">
    <w:name w:val="Комментарий"/>
    <w:basedOn w:val="1235"/>
    <w:next w:val="1235"/>
    <w:uiPriority w:val="99"/>
    <w:pPr>
      <w:ind w:left="170"/>
      <w:jc w:val="both"/>
      <w:widowControl w:val="off"/>
    </w:pPr>
    <w:rPr>
      <w:rFonts w:ascii="Arial" w:hAnsi="Arial"/>
      <w:i/>
      <w:iCs/>
      <w:color w:val="800080"/>
      <w:lang w:val="ru-RU"/>
    </w:rPr>
  </w:style>
  <w:style w:type="paragraph" w:styleId="1297" w:customStyle="1">
    <w:name w:val="Основной текст1"/>
    <w:basedOn w:val="1235"/>
    <w:pPr>
      <w:jc w:val="both"/>
      <w:spacing w:line="240" w:lineRule="exact"/>
      <w:shd w:val="clear" w:color="auto" w:fill="ffffff"/>
    </w:pPr>
    <w:rPr>
      <w:rFonts w:ascii="Segoe UI" w:hAnsi="Segoe UI" w:eastAsia="Segoe UI" w:cs="Segoe UI"/>
      <w:color w:val="000000"/>
      <w:spacing w:val="2"/>
      <w:sz w:val="16"/>
      <w:szCs w:val="16"/>
      <w:lang w:val="ru-RU"/>
    </w:rPr>
  </w:style>
  <w:style w:type="paragraph" w:styleId="1298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299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300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1301" w:customStyle="1">
    <w:name w:val="ConsPlusJurTerm"/>
    <w:uiPriority w:val="99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1302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1303" w:customStyle="1">
    <w:name w:val="apple-converted-space"/>
  </w:style>
  <w:style w:type="character" w:styleId="1304" w:customStyle="1">
    <w:name w:val="Гипертекстовая ссылка"/>
    <w:uiPriority w:val="99"/>
    <w:rPr>
      <w:rFonts w:cs="Times New Roman"/>
      <w:b w:val="0"/>
      <w:color w:val="106bbe"/>
    </w:rPr>
  </w:style>
  <w:style w:type="character" w:styleId="1305" w:customStyle="1">
    <w:name w:val="st"/>
  </w:style>
  <w:style w:type="character" w:styleId="1306">
    <w:name w:val="Emphasis"/>
    <w:uiPriority w:val="20"/>
    <w:qFormat/>
    <w:rPr>
      <w:i/>
      <w:iCs/>
    </w:rPr>
  </w:style>
  <w:style w:type="numbering" w:styleId="1307" w:customStyle="1">
    <w:name w:val="Нет списка1"/>
    <w:next w:val="1242"/>
    <w:uiPriority w:val="99"/>
    <w:semiHidden/>
    <w:unhideWhenUsed/>
  </w:style>
  <w:style w:type="character" w:styleId="1308" w:customStyle="1">
    <w:name w:val="Просмотренная гиперссылка1"/>
    <w:uiPriority w:val="99"/>
    <w:semiHidden/>
    <w:unhideWhenUsed/>
    <w:rPr>
      <w:color w:val="800080"/>
      <w:u w:val="single"/>
    </w:rPr>
  </w:style>
  <w:style w:type="table" w:styleId="1309" w:customStyle="1">
    <w:name w:val="Сетка таблицы1"/>
    <w:basedOn w:val="1241"/>
    <w:next w:val="1244"/>
    <w:uiPriority w:val="59"/>
    <w:pPr>
      <w:spacing w:after="0" w:line="240" w:lineRule="auto"/>
    </w:pPr>
    <w:rPr>
      <w:rFonts w:ascii="Times New Roman" w:hAnsi="Times New Roman" w:eastAsia="Calibri" w:cs="Times New Roman"/>
      <w:sz w:val="28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310">
    <w:name w:val="Strong"/>
    <w:uiPriority w:val="22"/>
    <w:qFormat/>
    <w:rPr>
      <w:b/>
      <w:bCs/>
    </w:rPr>
  </w:style>
  <w:style w:type="paragraph" w:styleId="1311">
    <w:name w:val="Normal (Web)"/>
    <w:basedOn w:val="1235"/>
    <w:link w:val="1333"/>
    <w:uiPriority w:val="99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paragraph" w:styleId="1312">
    <w:name w:val="Subtitle"/>
    <w:basedOn w:val="1235"/>
    <w:link w:val="1313"/>
    <w:uiPriority w:val="99"/>
    <w:qFormat/>
    <w:pPr>
      <w:jc w:val="center"/>
    </w:pPr>
    <w:rPr>
      <w:rFonts w:eastAsia="Calibri"/>
      <w:b/>
      <w:bCs/>
      <w:lang w:val="ru-RU"/>
    </w:rPr>
  </w:style>
  <w:style w:type="character" w:styleId="1313" w:customStyle="1">
    <w:name w:val="Подзаголовок Знак"/>
    <w:basedOn w:val="1240"/>
    <w:link w:val="1312"/>
    <w:uiPriority w:val="99"/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131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character" w:styleId="1315">
    <w:name w:val="FollowedHyperlink"/>
    <w:uiPriority w:val="99"/>
    <w:rPr>
      <w:color w:val="954f72"/>
      <w:u w:val="single"/>
    </w:rPr>
  </w:style>
  <w:style w:type="numbering" w:styleId="1316" w:customStyle="1">
    <w:name w:val="Нет списка2"/>
    <w:next w:val="1242"/>
    <w:uiPriority w:val="99"/>
    <w:semiHidden/>
    <w:unhideWhenUsed/>
  </w:style>
  <w:style w:type="numbering" w:styleId="1317" w:customStyle="1">
    <w:name w:val="Нет списка11"/>
    <w:next w:val="1242"/>
    <w:uiPriority w:val="99"/>
    <w:semiHidden/>
  </w:style>
  <w:style w:type="table" w:styleId="1318" w:customStyle="1">
    <w:name w:val="Сетка таблицы2"/>
    <w:basedOn w:val="1241"/>
    <w:next w:val="124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19" w:customStyle="1">
    <w:name w:val="Нет списка111"/>
    <w:next w:val="1242"/>
    <w:uiPriority w:val="99"/>
    <w:semiHidden/>
    <w:unhideWhenUsed/>
  </w:style>
  <w:style w:type="table" w:styleId="1320" w:customStyle="1">
    <w:name w:val="Сетка таблицы11"/>
    <w:basedOn w:val="1241"/>
    <w:next w:val="1244"/>
    <w:uiPriority w:val="59"/>
    <w:pPr>
      <w:spacing w:after="0" w:line="240" w:lineRule="auto"/>
    </w:pPr>
    <w:rPr>
      <w:rFonts w:ascii="Times New Roman" w:hAnsi="Times New Roman" w:eastAsia="Calibri" w:cs="Times New Roman"/>
      <w:sz w:val="28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21" w:customStyle="1">
    <w:name w:val="Нет списка21"/>
    <w:next w:val="1242"/>
    <w:uiPriority w:val="99"/>
    <w:semiHidden/>
    <w:unhideWhenUsed/>
  </w:style>
  <w:style w:type="character" w:styleId="1322" w:customStyle="1">
    <w:name w:val="Заголовок 2 Знак1"/>
    <w:semiHidden/>
    <w:rPr>
      <w:rFonts w:ascii="Calibri Light" w:hAnsi="Calibri Light" w:eastAsia="Times New Roman" w:cs="Times New Roman"/>
      <w:color w:val="2e74b5"/>
      <w:sz w:val="26"/>
      <w:szCs w:val="26"/>
      <w:lang w:val="en-US"/>
    </w:rPr>
  </w:style>
  <w:style w:type="paragraph" w:styleId="1323" w:customStyle="1">
    <w:name w:val="msonormal"/>
    <w:basedOn w:val="1235"/>
    <w:pPr>
      <w:spacing w:before="30" w:after="30"/>
    </w:pPr>
    <w:rPr>
      <w:rFonts w:ascii="Arial" w:hAnsi="Arial" w:cs="Arial"/>
      <w:color w:val="332e2d"/>
      <w:spacing w:val="2"/>
      <w:sz w:val="24"/>
      <w:szCs w:val="24"/>
      <w:lang w:val="ru-RU"/>
    </w:rPr>
  </w:style>
  <w:style w:type="character" w:styleId="1324" w:customStyle="1">
    <w:name w:val="Текст примечания Знак1"/>
    <w:basedOn w:val="1240"/>
    <w:rPr>
      <w:lang w:val="en-US"/>
    </w:rPr>
  </w:style>
  <w:style w:type="character" w:styleId="1325">
    <w:name w:val="annotation reference"/>
    <w:uiPriority w:val="99"/>
    <w:unhideWhenUsed/>
    <w:rPr>
      <w:rFonts w:cs="Times New Roman"/>
      <w:sz w:val="16"/>
      <w:szCs w:val="16"/>
    </w:rPr>
  </w:style>
  <w:style w:type="numbering" w:styleId="1326" w:customStyle="1">
    <w:name w:val="Нет списка3"/>
    <w:next w:val="1242"/>
    <w:uiPriority w:val="99"/>
    <w:semiHidden/>
    <w:unhideWhenUsed/>
  </w:style>
  <w:style w:type="paragraph" w:styleId="1327" w:customStyle="1">
    <w:name w:val="s_1"/>
    <w:basedOn w:val="123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1328" w:customStyle="1">
    <w:name w:val="Цветовое выделение"/>
    <w:uiPriority w:val="99"/>
    <w:rPr>
      <w:b/>
      <w:bCs/>
      <w:color w:val="26282f"/>
    </w:rPr>
  </w:style>
  <w:style w:type="paragraph" w:styleId="1329" w:customStyle="1">
    <w:name w:val="Нормальный (таблица)"/>
    <w:basedOn w:val="1235"/>
    <w:next w:val="1235"/>
    <w:uiPriority w:val="99"/>
    <w:pPr>
      <w:jc w:val="both"/>
      <w:widowControl w:val="off"/>
    </w:pPr>
    <w:rPr>
      <w:rFonts w:ascii="Arial" w:hAnsi="Arial" w:cs="Arial"/>
      <w:sz w:val="24"/>
      <w:szCs w:val="24"/>
      <w:lang w:val="ru-RU"/>
    </w:rPr>
  </w:style>
  <w:style w:type="paragraph" w:styleId="1330" w:customStyle="1">
    <w:name w:val="Прижатый влево"/>
    <w:basedOn w:val="1235"/>
    <w:next w:val="1235"/>
    <w:uiPriority w:val="99"/>
    <w:pPr>
      <w:widowControl w:val="off"/>
    </w:pPr>
    <w:rPr>
      <w:rFonts w:ascii="Arial" w:hAnsi="Arial" w:cs="Arial"/>
      <w:sz w:val="24"/>
      <w:szCs w:val="24"/>
      <w:lang w:val="ru-RU"/>
    </w:rPr>
  </w:style>
  <w:style w:type="character" w:styleId="1331" w:customStyle="1">
    <w:name w:val="Абзац списка Знак"/>
    <w:link w:val="1279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332" w:customStyle="1">
    <w:name w:val="blk"/>
  </w:style>
  <w:style w:type="character" w:styleId="1333" w:customStyle="1">
    <w:name w:val="Обычный (веб) Знак"/>
    <w:link w:val="1311"/>
    <w:uiPriority w:val="99"/>
    <w:rPr>
      <w:rFonts w:ascii="Arial" w:hAnsi="Arial" w:eastAsia="Times New Roman" w:cs="Arial"/>
      <w:color w:val="332e2d"/>
      <w:spacing w:val="2"/>
      <w:sz w:val="24"/>
      <w:szCs w:val="24"/>
      <w:lang w:eastAsia="ru-RU"/>
    </w:rPr>
  </w:style>
  <w:style w:type="numbering" w:styleId="1334" w:customStyle="1">
    <w:name w:val="Нет списка4"/>
    <w:next w:val="1242"/>
    <w:uiPriority w:val="99"/>
    <w:semiHidden/>
    <w:unhideWhenUsed/>
  </w:style>
  <w:style w:type="numbering" w:styleId="1335" w:customStyle="1">
    <w:name w:val="Нет списка12"/>
    <w:next w:val="1242"/>
    <w:uiPriority w:val="99"/>
    <w:semiHidden/>
  </w:style>
  <w:style w:type="table" w:styleId="1336" w:customStyle="1">
    <w:name w:val="Сетка таблицы3"/>
    <w:basedOn w:val="1241"/>
    <w:next w:val="124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37" w:customStyle="1">
    <w:name w:val="Нет списка112"/>
    <w:next w:val="1242"/>
    <w:uiPriority w:val="99"/>
    <w:semiHidden/>
    <w:unhideWhenUsed/>
  </w:style>
  <w:style w:type="table" w:styleId="1338" w:customStyle="1">
    <w:name w:val="Сетка таблицы12"/>
    <w:basedOn w:val="1241"/>
    <w:next w:val="1244"/>
    <w:uiPriority w:val="59"/>
    <w:pPr>
      <w:spacing w:after="0" w:line="240" w:lineRule="auto"/>
    </w:pPr>
    <w:rPr>
      <w:rFonts w:ascii="Times New Roman" w:hAnsi="Times New Roman" w:eastAsia="Calibri" w:cs="Times New Roman"/>
      <w:sz w:val="28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39" w:customStyle="1">
    <w:name w:val="Нет списка22"/>
    <w:next w:val="1242"/>
    <w:uiPriority w:val="99"/>
    <w:semiHidden/>
    <w:unhideWhenUsed/>
  </w:style>
  <w:style w:type="numbering" w:styleId="1340" w:customStyle="1">
    <w:name w:val="Нет списка5"/>
    <w:next w:val="1242"/>
    <w:uiPriority w:val="99"/>
    <w:semiHidden/>
    <w:unhideWhenUsed/>
  </w:style>
  <w:style w:type="table" w:styleId="1341" w:customStyle="1">
    <w:name w:val="Сетка таблицы4"/>
    <w:basedOn w:val="1241"/>
    <w:next w:val="1244"/>
    <w:uiPriority w:val="39"/>
    <w:pPr>
      <w:spacing w:after="0" w:line="240" w:lineRule="auto"/>
    </w:pPr>
    <w:rPr>
      <w:rFonts w:ascii="Calibri" w:hAnsi="Calibri" w:eastAsia="Calibri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342">
    <w:name w:val="endnote text"/>
    <w:basedOn w:val="1235"/>
    <w:link w:val="1343"/>
    <w:uiPriority w:val="99"/>
    <w:unhideWhenUsed/>
  </w:style>
  <w:style w:type="character" w:styleId="1343" w:customStyle="1">
    <w:name w:val="Текст концевой сноски Знак"/>
    <w:basedOn w:val="1240"/>
    <w:link w:val="1342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1344" w:customStyle="1">
    <w:name w:val="Основной текст_"/>
    <w:link w:val="1345"/>
    <w:rPr>
      <w:spacing w:val="-3"/>
      <w:sz w:val="26"/>
      <w:szCs w:val="26"/>
      <w:shd w:val="clear" w:color="auto" w:fill="ffffff"/>
    </w:rPr>
  </w:style>
  <w:style w:type="paragraph" w:styleId="1345" w:customStyle="1">
    <w:name w:val="Основной текст3"/>
    <w:basedOn w:val="1235"/>
    <w:link w:val="1344"/>
    <w:pPr>
      <w:ind w:hanging="200"/>
      <w:jc w:val="center"/>
      <w:spacing w:line="341" w:lineRule="exact"/>
      <w:shd w:val="clear" w:color="auto" w:fill="ffffff"/>
      <w:widowControl w:val="off"/>
    </w:pPr>
    <w:rPr>
      <w:rFonts w:asciiTheme="minorHAnsi" w:hAnsiTheme="minorHAnsi" w:eastAsiaTheme="minorHAnsi" w:cstheme="minorBidi"/>
      <w:spacing w:val="-3"/>
      <w:sz w:val="26"/>
      <w:szCs w:val="26"/>
      <w:lang w:val="ru-RU" w:eastAsia="en-US"/>
    </w:rPr>
  </w:style>
  <w:style w:type="paragraph" w:styleId="1346" w:customStyle="1">
    <w:name w:val="consplusnonformat"/>
    <w:basedOn w:val="123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1347">
    <w:name w:val="Body Text Indent 3"/>
    <w:basedOn w:val="1235"/>
    <w:link w:val="1348"/>
    <w:pPr>
      <w:ind w:right="-142" w:firstLine="720"/>
    </w:pPr>
    <w:rPr>
      <w:sz w:val="28"/>
      <w:lang w:val="ru-RU"/>
    </w:rPr>
  </w:style>
  <w:style w:type="character" w:styleId="1348" w:customStyle="1">
    <w:name w:val="Основной текст с отступом 3 Знак"/>
    <w:basedOn w:val="1240"/>
    <w:link w:val="134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349" w:customStyle="1">
    <w:name w:val="ConsNonformat"/>
    <w:pPr>
      <w:ind w:right="19772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350">
    <w:name w:val="Body Text Indent 2"/>
    <w:basedOn w:val="1235"/>
    <w:link w:val="1351"/>
    <w:pPr>
      <w:ind w:left="283"/>
      <w:spacing w:after="120" w:line="480" w:lineRule="auto"/>
    </w:pPr>
    <w:rPr>
      <w:sz w:val="24"/>
      <w:szCs w:val="24"/>
      <w:lang w:val="ru-RU"/>
    </w:rPr>
  </w:style>
  <w:style w:type="character" w:styleId="1351" w:customStyle="1">
    <w:name w:val="Основной текст с отступом 2 Знак"/>
    <w:basedOn w:val="1240"/>
    <w:link w:val="135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352" w:customStyle="1">
    <w:name w:val="Знак Знак Знак Знак1 Знак Знак Знак Знак Знак Знак Знак Знак Знак Знак Знак1 Знак Знак Знак Знак"/>
    <w:basedOn w:val="1235"/>
    <w:pPr>
      <w:spacing w:after="160" w:line="240" w:lineRule="exact"/>
    </w:pPr>
    <w:rPr>
      <w:rFonts w:ascii="Verdana" w:hAnsi="Verdana"/>
      <w:lang w:eastAsia="en-US"/>
    </w:rPr>
  </w:style>
  <w:style w:type="paragraph" w:styleId="1353" w:customStyle="1">
    <w:name w:val="1"/>
    <w:basedOn w:val="1235"/>
    <w:pPr>
      <w:spacing w:after="160" w:line="240" w:lineRule="exact"/>
    </w:pPr>
    <w:rPr>
      <w:rFonts w:ascii="Verdana" w:hAnsi="Verdana"/>
      <w:lang w:eastAsia="en-US"/>
    </w:rPr>
  </w:style>
  <w:style w:type="table" w:styleId="1354" w:customStyle="1">
    <w:name w:val="Сетка таблицы5"/>
    <w:basedOn w:val="1241"/>
    <w:next w:val="1244"/>
    <w:uiPriority w:val="39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numbering" w:styleId="1355" w:customStyle="1">
    <w:name w:val="Нет списка6"/>
    <w:next w:val="1242"/>
    <w:uiPriority w:val="99"/>
    <w:semiHidden/>
    <w:unhideWhenUsed/>
  </w:style>
  <w:style w:type="paragraph" w:styleId="1356" w:customStyle="1">
    <w:name w:val="Style13"/>
    <w:basedOn w:val="1235"/>
    <w:pPr>
      <w:ind w:firstLine="542"/>
      <w:jc w:val="both"/>
      <w:spacing w:line="322" w:lineRule="exact"/>
      <w:widowControl w:val="off"/>
    </w:pPr>
    <w:rPr>
      <w:sz w:val="24"/>
      <w:szCs w:val="24"/>
      <w:lang w:val="ru-RU"/>
    </w:rPr>
  </w:style>
  <w:style w:type="character" w:styleId="1357" w:customStyle="1">
    <w:name w:val="Font Style22"/>
    <w:uiPriority w:val="99"/>
    <w:rPr>
      <w:rFonts w:hint="default" w:ascii="Times New Roman" w:hAnsi="Times New Roman" w:cs="Times New Roman"/>
      <w:sz w:val="26"/>
      <w:szCs w:val="26"/>
    </w:rPr>
  </w:style>
  <w:style w:type="character" w:styleId="1358" w:customStyle="1">
    <w:name w:val="Текст концевой сноски Знак1"/>
    <w:uiPriority w:val="99"/>
    <w:semiHidden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1359" w:customStyle="1">
    <w:name w:val="Тема примечания Знак1"/>
    <w:basedOn w:val="1324"/>
    <w:rPr>
      <w:b/>
      <w:bCs/>
      <w:lang w:val="en-US"/>
    </w:rPr>
  </w:style>
  <w:style w:type="paragraph" w:styleId="1360" w:customStyle="1">
    <w:name w:val="Знак3"/>
    <w:basedOn w:val="1235"/>
    <w:pPr>
      <w:spacing w:after="160" w:line="240" w:lineRule="exact"/>
    </w:pPr>
    <w:rPr>
      <w:rFonts w:ascii="Verdana" w:hAnsi="Verdana"/>
      <w:lang w:eastAsia="en-US"/>
    </w:rPr>
  </w:style>
  <w:style w:type="paragraph" w:styleId="1361" w:customStyle="1">
    <w:name w:val="Char Char Знак Знак1 Char Char1 Знак Знак Char Char"/>
    <w:basedOn w:val="1235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1362" w:customStyle="1">
    <w:name w:val="Знак2"/>
    <w:basedOn w:val="1235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1363" w:customStyle="1">
    <w:name w:val="Style6"/>
    <w:basedOn w:val="1235"/>
    <w:pPr>
      <w:ind w:firstLine="898"/>
      <w:spacing w:line="319" w:lineRule="exact"/>
      <w:widowControl w:val="off"/>
    </w:pPr>
    <w:rPr>
      <w:rFonts w:ascii="Bookman Old Style" w:hAnsi="Bookman Old Style"/>
      <w:sz w:val="24"/>
      <w:szCs w:val="24"/>
      <w:lang w:val="ru-RU"/>
    </w:rPr>
  </w:style>
  <w:style w:type="paragraph" w:styleId="1364" w:customStyle="1">
    <w:name w:val="Style7"/>
    <w:basedOn w:val="1235"/>
    <w:pPr>
      <w:ind w:firstLine="703"/>
      <w:jc w:val="both"/>
      <w:spacing w:line="320" w:lineRule="exact"/>
      <w:widowControl w:val="off"/>
    </w:pPr>
    <w:rPr>
      <w:rFonts w:ascii="Bookman Old Style" w:hAnsi="Bookman Old Style"/>
      <w:sz w:val="24"/>
      <w:szCs w:val="24"/>
      <w:lang w:val="ru-RU"/>
    </w:rPr>
  </w:style>
  <w:style w:type="paragraph" w:styleId="1365" w:customStyle="1">
    <w:name w:val="Style8"/>
    <w:basedOn w:val="1235"/>
    <w:pPr>
      <w:ind w:firstLine="718"/>
      <w:spacing w:line="322" w:lineRule="exact"/>
      <w:widowControl w:val="off"/>
    </w:pPr>
    <w:rPr>
      <w:rFonts w:ascii="Bookman Old Style" w:hAnsi="Bookman Old Style"/>
      <w:sz w:val="24"/>
      <w:szCs w:val="24"/>
      <w:lang w:val="ru-RU"/>
    </w:rPr>
  </w:style>
  <w:style w:type="paragraph" w:styleId="1366" w:customStyle="1">
    <w:name w:val="Style9"/>
    <w:basedOn w:val="1235"/>
    <w:pPr>
      <w:widowControl w:val="off"/>
    </w:pPr>
    <w:rPr>
      <w:rFonts w:ascii="Bookman Old Style" w:hAnsi="Bookman Old Style"/>
      <w:sz w:val="24"/>
      <w:szCs w:val="24"/>
      <w:lang w:val="ru-RU"/>
    </w:rPr>
  </w:style>
  <w:style w:type="paragraph" w:styleId="1367" w:customStyle="1">
    <w:name w:val="Style10"/>
    <w:basedOn w:val="1235"/>
    <w:pPr>
      <w:widowControl w:val="off"/>
    </w:pPr>
    <w:rPr>
      <w:rFonts w:ascii="Bookman Old Style" w:hAnsi="Bookman Old Style"/>
      <w:sz w:val="24"/>
      <w:szCs w:val="24"/>
      <w:lang w:val="ru-RU"/>
    </w:rPr>
  </w:style>
  <w:style w:type="paragraph" w:styleId="1368" w:customStyle="1">
    <w:name w:val="Style11"/>
    <w:basedOn w:val="1235"/>
    <w:pPr>
      <w:widowControl w:val="off"/>
    </w:pPr>
    <w:rPr>
      <w:rFonts w:ascii="Bookman Old Style" w:hAnsi="Bookman Old Style"/>
      <w:sz w:val="24"/>
      <w:szCs w:val="24"/>
      <w:lang w:val="ru-RU"/>
    </w:rPr>
  </w:style>
  <w:style w:type="paragraph" w:styleId="1369" w:customStyle="1">
    <w:name w:val="Style12"/>
    <w:basedOn w:val="1235"/>
    <w:pPr>
      <w:ind w:firstLine="749"/>
      <w:jc w:val="both"/>
      <w:spacing w:line="319" w:lineRule="exact"/>
      <w:widowControl w:val="off"/>
    </w:pPr>
    <w:rPr>
      <w:rFonts w:ascii="Bookman Old Style" w:hAnsi="Bookman Old Style"/>
      <w:sz w:val="24"/>
      <w:szCs w:val="24"/>
      <w:lang w:val="ru-RU"/>
    </w:rPr>
  </w:style>
  <w:style w:type="paragraph" w:styleId="1370" w:customStyle="1">
    <w:name w:val="Style14"/>
    <w:basedOn w:val="1235"/>
    <w:pPr>
      <w:ind w:firstLine="701"/>
      <w:jc w:val="both"/>
      <w:spacing w:line="317" w:lineRule="exact"/>
      <w:widowControl w:val="off"/>
    </w:pPr>
    <w:rPr>
      <w:rFonts w:ascii="Bookman Old Style" w:hAnsi="Bookman Old Style"/>
      <w:sz w:val="24"/>
      <w:szCs w:val="24"/>
      <w:lang w:val="ru-RU"/>
    </w:rPr>
  </w:style>
  <w:style w:type="paragraph" w:styleId="1371" w:customStyle="1">
    <w:name w:val="Style15"/>
    <w:basedOn w:val="1235"/>
    <w:pPr>
      <w:ind w:firstLine="710"/>
      <w:jc w:val="both"/>
      <w:spacing w:line="317" w:lineRule="exact"/>
      <w:widowControl w:val="off"/>
    </w:pPr>
    <w:rPr>
      <w:rFonts w:ascii="Bookman Old Style" w:hAnsi="Bookman Old Style"/>
      <w:sz w:val="24"/>
      <w:szCs w:val="24"/>
      <w:lang w:val="ru-RU"/>
    </w:rPr>
  </w:style>
  <w:style w:type="paragraph" w:styleId="1372" w:customStyle="1">
    <w:name w:val="Style16"/>
    <w:basedOn w:val="1235"/>
    <w:pPr>
      <w:ind w:firstLine="725"/>
      <w:jc w:val="both"/>
      <w:spacing w:line="317" w:lineRule="exact"/>
      <w:widowControl w:val="off"/>
    </w:pPr>
    <w:rPr>
      <w:rFonts w:ascii="Bookman Old Style" w:hAnsi="Bookman Old Style"/>
      <w:sz w:val="24"/>
      <w:szCs w:val="24"/>
      <w:lang w:val="ru-RU"/>
    </w:rPr>
  </w:style>
  <w:style w:type="paragraph" w:styleId="1373" w:customStyle="1">
    <w:name w:val="Style17"/>
    <w:basedOn w:val="1235"/>
    <w:pPr>
      <w:ind w:firstLine="734"/>
      <w:jc w:val="both"/>
      <w:spacing w:line="323" w:lineRule="exact"/>
      <w:widowControl w:val="off"/>
    </w:pPr>
    <w:rPr>
      <w:rFonts w:ascii="Bookman Old Style" w:hAnsi="Bookman Old Style"/>
      <w:sz w:val="24"/>
      <w:szCs w:val="24"/>
      <w:lang w:val="ru-RU"/>
    </w:rPr>
  </w:style>
  <w:style w:type="paragraph" w:styleId="1374" w:customStyle="1">
    <w:name w:val="Style2"/>
    <w:basedOn w:val="1235"/>
    <w:uiPriority w:val="99"/>
    <w:pPr>
      <w:ind w:firstLine="566"/>
      <w:jc w:val="both"/>
      <w:spacing w:line="278" w:lineRule="exact"/>
      <w:widowControl w:val="off"/>
    </w:pPr>
    <w:rPr>
      <w:sz w:val="24"/>
      <w:szCs w:val="24"/>
      <w:lang w:val="ru-RU"/>
    </w:rPr>
  </w:style>
  <w:style w:type="paragraph" w:styleId="1375" w:customStyle="1">
    <w:name w:val="Абзац списка1"/>
    <w:basedOn w:val="1235"/>
    <w:pPr>
      <w:ind w:left="720"/>
      <w:spacing w:after="200" w:line="276" w:lineRule="auto"/>
    </w:pPr>
    <w:rPr>
      <w:rFonts w:ascii="Calibri" w:hAnsi="Calibri"/>
      <w:sz w:val="22"/>
      <w:szCs w:val="22"/>
      <w:lang w:val="ru-RU" w:eastAsia="en-US"/>
    </w:rPr>
  </w:style>
  <w:style w:type="paragraph" w:styleId="1376" w:customStyle="1">
    <w:name w:val="Style1"/>
    <w:basedOn w:val="1235"/>
    <w:pPr>
      <w:ind w:firstLine="562"/>
      <w:jc w:val="both"/>
      <w:spacing w:line="324" w:lineRule="exact"/>
      <w:widowControl w:val="off"/>
    </w:pPr>
    <w:rPr>
      <w:sz w:val="24"/>
      <w:szCs w:val="24"/>
      <w:lang w:val="ru-RU"/>
    </w:rPr>
  </w:style>
  <w:style w:type="paragraph" w:styleId="1377" w:customStyle="1">
    <w:name w:val="Style5"/>
    <w:basedOn w:val="1235"/>
    <w:pPr>
      <w:ind w:firstLine="586"/>
      <w:jc w:val="both"/>
      <w:spacing w:line="323" w:lineRule="exact"/>
      <w:widowControl w:val="off"/>
    </w:pPr>
    <w:rPr>
      <w:sz w:val="24"/>
      <w:szCs w:val="24"/>
      <w:lang w:val="ru-RU"/>
    </w:rPr>
  </w:style>
  <w:style w:type="paragraph" w:styleId="1378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  <w:lang w:eastAsia="ru-RU"/>
    </w:rPr>
  </w:style>
  <w:style w:type="paragraph" w:styleId="1379" w:customStyle="1">
    <w:name w:val="xl66"/>
    <w:basedOn w:val="12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380" w:customStyle="1">
    <w:name w:val="xl67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381" w:customStyle="1">
    <w:name w:val="xl68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val="ru-RU"/>
    </w:rPr>
  </w:style>
  <w:style w:type="paragraph" w:styleId="1382" w:customStyle="1">
    <w:name w:val="xl69"/>
    <w:basedOn w:val="12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val="ru-RU"/>
    </w:rPr>
  </w:style>
  <w:style w:type="paragraph" w:styleId="1383" w:customStyle="1">
    <w:name w:val="xl70"/>
    <w:basedOn w:val="12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384" w:customStyle="1">
    <w:name w:val="xl71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385" w:customStyle="1">
    <w:name w:val="xl72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val="ru-RU"/>
    </w:rPr>
  </w:style>
  <w:style w:type="paragraph" w:styleId="1386" w:customStyle="1">
    <w:name w:val="xl73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387" w:customStyle="1">
    <w:name w:val="xl74"/>
    <w:basedOn w:val="12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388" w:customStyle="1">
    <w:name w:val="xl75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389" w:customStyle="1">
    <w:name w:val="xl76"/>
    <w:basedOn w:val="123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1390" w:customStyle="1">
    <w:name w:val="xl77"/>
    <w:basedOn w:val="12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0000"/>
      <w:sz w:val="24"/>
      <w:szCs w:val="24"/>
      <w:lang w:val="ru-RU"/>
    </w:rPr>
  </w:style>
  <w:style w:type="paragraph" w:styleId="1391" w:customStyle="1">
    <w:name w:val="xl78"/>
    <w:basedOn w:val="12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392" w:customStyle="1">
    <w:name w:val="xl79"/>
    <w:basedOn w:val="1235"/>
    <w:pPr>
      <w:spacing w:before="100" w:beforeAutospacing="1" w:after="100" w:afterAutospacing="1"/>
      <w:shd w:val="clear" w:color="auto" w:fill="ffffff"/>
    </w:pPr>
    <w:rPr>
      <w:rFonts w:ascii="Arial" w:hAnsi="Arial" w:cs="Arial"/>
      <w:sz w:val="24"/>
      <w:szCs w:val="24"/>
      <w:lang w:val="ru-RU"/>
    </w:rPr>
  </w:style>
  <w:style w:type="paragraph" w:styleId="1393" w:customStyle="1">
    <w:name w:val="xl80"/>
    <w:basedOn w:val="123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1394" w:customStyle="1">
    <w:name w:val="xl81"/>
    <w:basedOn w:val="123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1395" w:customStyle="1">
    <w:name w:val="xl82"/>
    <w:basedOn w:val="1235"/>
    <w:pPr>
      <w:jc w:val="center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styleId="1396" w:customStyle="1">
    <w:name w:val="xl83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397" w:customStyle="1">
    <w:name w:val="xl84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color w:val="000000"/>
      <w:sz w:val="24"/>
      <w:szCs w:val="24"/>
      <w:lang w:val="ru-RU"/>
    </w:rPr>
  </w:style>
  <w:style w:type="paragraph" w:styleId="1398" w:customStyle="1">
    <w:name w:val="xl85"/>
    <w:basedOn w:val="1235"/>
    <w:pPr>
      <w:jc w:val="center"/>
      <w:spacing w:before="100" w:beforeAutospacing="1" w:after="100" w:afterAutospacing="1"/>
    </w:pPr>
    <w:rPr>
      <w:rFonts w:ascii="Arial" w:hAnsi="Arial" w:cs="Arial"/>
      <w:b/>
      <w:bCs/>
      <w:sz w:val="28"/>
      <w:szCs w:val="28"/>
      <w:lang w:val="ru-RU"/>
    </w:rPr>
  </w:style>
  <w:style w:type="paragraph" w:styleId="1399" w:customStyle="1">
    <w:name w:val="xl86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  <w:sz w:val="24"/>
      <w:szCs w:val="24"/>
      <w:lang w:val="ru-RU"/>
    </w:rPr>
  </w:style>
  <w:style w:type="paragraph" w:styleId="1400" w:customStyle="1">
    <w:name w:val="xl87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  <w:sz w:val="24"/>
      <w:szCs w:val="24"/>
      <w:lang w:val="ru-RU"/>
    </w:rPr>
  </w:style>
  <w:style w:type="paragraph" w:styleId="1401" w:customStyle="1">
    <w:name w:val="xl88"/>
    <w:basedOn w:val="123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1402" w:customStyle="1">
    <w:name w:val="xl89"/>
    <w:basedOn w:val="1235"/>
    <w:pPr>
      <w:jc w:val="center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styleId="1403" w:customStyle="1">
    <w:name w:val="xl90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val="ru-RU"/>
    </w:rPr>
  </w:style>
  <w:style w:type="paragraph" w:styleId="1404" w:customStyle="1">
    <w:name w:val="xl91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405" w:customStyle="1">
    <w:name w:val="xl92"/>
    <w:basedOn w:val="12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406" w:customStyle="1">
    <w:name w:val="xl93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  <w:lang w:val="ru-RU"/>
    </w:rPr>
  </w:style>
  <w:style w:type="paragraph" w:styleId="1407" w:customStyle="1">
    <w:name w:val="xl94"/>
    <w:basedOn w:val="12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val="ru-RU"/>
    </w:rPr>
  </w:style>
  <w:style w:type="paragraph" w:styleId="1408" w:customStyle="1">
    <w:name w:val="xl95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409" w:customStyle="1">
    <w:name w:val="xl96"/>
    <w:basedOn w:val="123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410" w:customStyle="1">
    <w:name w:val="xl97"/>
    <w:basedOn w:val="123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411" w:customStyle="1">
    <w:name w:val="xl98"/>
    <w:basedOn w:val="1235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412" w:customStyle="1">
    <w:name w:val="xl99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413" w:customStyle="1">
    <w:name w:val="xl100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414" w:customStyle="1">
    <w:name w:val="xl101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415" w:customStyle="1">
    <w:name w:val="xl102"/>
    <w:basedOn w:val="123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4"/>
      <w:szCs w:val="24"/>
      <w:lang w:val="ru-RU"/>
    </w:rPr>
  </w:style>
  <w:style w:type="paragraph" w:styleId="1416" w:customStyle="1">
    <w:name w:val="xl103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  <w:sz w:val="24"/>
      <w:szCs w:val="24"/>
      <w:lang w:val="ru-RU"/>
    </w:rPr>
  </w:style>
  <w:style w:type="paragraph" w:styleId="1417" w:customStyle="1">
    <w:name w:val="xl104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val="ru-RU"/>
    </w:rPr>
  </w:style>
  <w:style w:type="paragraph" w:styleId="1418" w:customStyle="1">
    <w:name w:val="xl105"/>
    <w:basedOn w:val="1235"/>
    <w:pPr>
      <w:jc w:val="center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val="ru-RU"/>
    </w:rPr>
  </w:style>
  <w:style w:type="paragraph" w:styleId="1419" w:customStyle="1">
    <w:name w:val="xl106"/>
    <w:basedOn w:val="123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  <w:b/>
      <w:bCs/>
      <w:sz w:val="24"/>
      <w:szCs w:val="24"/>
      <w:lang w:val="ru-RU"/>
    </w:rPr>
  </w:style>
  <w:style w:type="paragraph" w:styleId="1420" w:customStyle="1">
    <w:name w:val="xl107"/>
    <w:basedOn w:val="1235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ascii="Arial" w:hAnsi="Arial" w:cs="Arial"/>
      <w:b/>
      <w:bCs/>
      <w:sz w:val="24"/>
      <w:szCs w:val="24"/>
      <w:lang w:val="ru-RU"/>
    </w:rPr>
  </w:style>
  <w:style w:type="paragraph" w:styleId="1421" w:customStyle="1">
    <w:name w:val="xl108"/>
    <w:basedOn w:val="123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  <w:sz w:val="24"/>
      <w:szCs w:val="24"/>
      <w:lang w:val="ru-RU"/>
    </w:rPr>
  </w:style>
  <w:style w:type="paragraph" w:styleId="1422" w:customStyle="1">
    <w:name w:val="xl109"/>
    <w:basedOn w:val="1235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  <w:lang w:val="ru-RU"/>
    </w:rPr>
  </w:style>
  <w:style w:type="paragraph" w:styleId="1423" w:customStyle="1">
    <w:name w:val="xl110"/>
    <w:basedOn w:val="123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val="ru-RU"/>
    </w:rPr>
  </w:style>
  <w:style w:type="character" w:styleId="1424" w:customStyle="1">
    <w:name w:val="Font Style23"/>
    <w:rPr>
      <w:rFonts w:hint="default" w:ascii="Times New Roman" w:hAnsi="Times New Roman" w:cs="Times New Roman"/>
      <w:sz w:val="26"/>
      <w:szCs w:val="26"/>
    </w:rPr>
  </w:style>
  <w:style w:type="character" w:styleId="1425" w:customStyle="1">
    <w:name w:val="Font Style24"/>
    <w:rPr>
      <w:rFonts w:hint="default" w:ascii="Times New Roman" w:hAnsi="Times New Roman" w:cs="Times New Roman"/>
      <w:b/>
      <w:bCs/>
      <w:i/>
      <w:iCs/>
      <w:sz w:val="28"/>
      <w:szCs w:val="28"/>
    </w:rPr>
  </w:style>
  <w:style w:type="character" w:styleId="1426" w:customStyle="1">
    <w:name w:val="Font Style25"/>
    <w:rPr>
      <w:rFonts w:hint="default" w:ascii="Times New Roman" w:hAnsi="Times New Roman" w:cs="Times New Roman"/>
      <w:i/>
      <w:iCs/>
      <w:sz w:val="36"/>
      <w:szCs w:val="36"/>
    </w:rPr>
  </w:style>
  <w:style w:type="character" w:styleId="1427" w:customStyle="1">
    <w:name w:val="Font Style26"/>
    <w:rPr>
      <w:rFonts w:hint="default" w:ascii="Times New Roman" w:hAnsi="Times New Roman" w:cs="Times New Roman"/>
      <w:sz w:val="28"/>
      <w:szCs w:val="28"/>
    </w:rPr>
  </w:style>
  <w:style w:type="character" w:styleId="1428" w:customStyle="1">
    <w:name w:val="Font Style11"/>
    <w:rPr>
      <w:rFonts w:hint="default" w:ascii="Times New Roman" w:hAnsi="Times New Roman" w:cs="Times New Roman"/>
      <w:sz w:val="22"/>
      <w:szCs w:val="22"/>
    </w:rPr>
  </w:style>
  <w:style w:type="table" w:styleId="1429" w:customStyle="1">
    <w:name w:val="Сетка таблицы6"/>
    <w:basedOn w:val="1241"/>
    <w:next w:val="124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430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table" w:styleId="1431" w:customStyle="1">
    <w:name w:val="Сетка таблицы13"/>
    <w:basedOn w:val="1241"/>
    <w:next w:val="1244"/>
    <w:uiPriority w:val="59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2" w:customStyle="1">
    <w:name w:val="Сетка таблицы111"/>
    <w:basedOn w:val="1241"/>
    <w:next w:val="1244"/>
    <w:uiPriority w:val="39"/>
    <w:pPr>
      <w:spacing w:after="0" w:line="240" w:lineRule="auto"/>
    </w:pPr>
    <w:rPr>
      <w:rFonts w:ascii="Calibri" w:hAnsi="Calibri" w:eastAsia="Times New Roman" w:cs="Times New Roman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1433" w:customStyle="1">
    <w:name w:val="xl111"/>
    <w:basedOn w:val="1235"/>
    <w:pPr>
      <w:jc w:val="right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styleId="1434" w:customStyle="1">
    <w:name w:val="xl112"/>
    <w:basedOn w:val="1235"/>
    <w:pPr>
      <w:jc w:val="center"/>
      <w:spacing w:before="100" w:beforeAutospacing="1" w:after="100" w:afterAutospacing="1"/>
    </w:pPr>
    <w:rPr>
      <w:b/>
      <w:bCs/>
      <w:sz w:val="28"/>
      <w:szCs w:val="28"/>
      <w:lang w:val="ru-RU"/>
    </w:rPr>
  </w:style>
  <w:style w:type="paragraph" w:styleId="1435" w:customStyle="1">
    <w:name w:val="s_22"/>
    <w:basedOn w:val="123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1436" w:customStyle="1">
    <w:name w:val="Знак4"/>
    <w:basedOn w:val="1235"/>
    <w:pPr>
      <w:spacing w:after="160" w:line="240" w:lineRule="exact"/>
    </w:pPr>
    <w:rPr>
      <w:rFonts w:ascii="Verdana" w:hAnsi="Verdana"/>
      <w:lang w:eastAsia="en-US"/>
    </w:rPr>
  </w:style>
  <w:style w:type="numbering" w:styleId="1437" w:customStyle="1">
    <w:name w:val="Нет списка13"/>
    <w:next w:val="1242"/>
    <w:uiPriority w:val="99"/>
    <w:semiHidden/>
    <w:unhideWhenUsed/>
  </w:style>
  <w:style w:type="paragraph" w:styleId="1438" w:customStyle="1">
    <w:name w:val="Базовый"/>
    <w:pPr>
      <w:spacing w:after="0" w:line="100" w:lineRule="atLeast"/>
      <w:tabs>
        <w:tab w:val="left" w:pos="709" w:leader="none"/>
      </w:tabs>
    </w:pPr>
    <w:rPr>
      <w:rFonts w:ascii="Arial" w:hAnsi="Arial" w:eastAsia="Times New Roman" w:cs="Arial"/>
      <w:sz w:val="24"/>
      <w:szCs w:val="24"/>
      <w:lang w:eastAsia="ru-RU"/>
    </w:rPr>
  </w:style>
  <w:style w:type="paragraph" w:styleId="1439" w:customStyle="1">
    <w:name w:val="Знак1"/>
    <w:basedOn w:val="1235"/>
    <w:pPr>
      <w:spacing w:after="160" w:line="240" w:lineRule="exact"/>
    </w:pPr>
    <w:rPr>
      <w:rFonts w:ascii="Verdana" w:hAnsi="Verdana"/>
      <w:lang w:eastAsia="en-US"/>
    </w:rPr>
  </w:style>
  <w:style w:type="character" w:styleId="1440">
    <w:name w:val="endnote reference"/>
    <w:uiPriority w:val="99"/>
    <w:unhideWhenUsed/>
    <w:rPr>
      <w:vertAlign w:val="superscript"/>
    </w:rPr>
  </w:style>
  <w:style w:type="paragraph" w:styleId="1441" w:customStyle="1">
    <w:name w:val="s_3"/>
    <w:basedOn w:val="1235"/>
    <w:pPr>
      <w:spacing w:before="100" w:beforeAutospacing="1" w:after="100" w:afterAutospacing="1"/>
    </w:pPr>
    <w:rPr>
      <w:sz w:val="24"/>
      <w:szCs w:val="24"/>
      <w:lang w:val="ru-RU"/>
    </w:rPr>
  </w:style>
  <w:style w:type="numbering" w:styleId="1442" w:customStyle="1">
    <w:name w:val="Нет списка7"/>
    <w:next w:val="1242"/>
    <w:uiPriority w:val="99"/>
    <w:semiHidden/>
    <w:unhideWhenUsed/>
  </w:style>
  <w:style w:type="paragraph" w:styleId="1443" w:customStyle="1">
    <w:name w:val="Текст (справка)"/>
    <w:basedOn w:val="1235"/>
    <w:next w:val="1235"/>
    <w:uiPriority w:val="99"/>
    <w:pPr>
      <w:ind w:left="170" w:right="170"/>
      <w:widowControl w:val="off"/>
    </w:pPr>
    <w:rPr>
      <w:rFonts w:ascii="Times New Roman CYR" w:hAnsi="Times New Roman CYR" w:cs="Times New Roman CYR"/>
      <w:sz w:val="24"/>
      <w:szCs w:val="24"/>
      <w:lang w:val="ru-RU"/>
    </w:rPr>
  </w:style>
  <w:style w:type="paragraph" w:styleId="1444" w:customStyle="1">
    <w:name w:val="Информация о версии"/>
    <w:basedOn w:val="1296"/>
    <w:next w:val="1235"/>
    <w:uiPriority w:val="99"/>
    <w:pPr>
      <w:spacing w:before="75"/>
    </w:pPr>
    <w:rPr>
      <w:rFonts w:ascii="Times New Roman CYR" w:hAnsi="Times New Roman CYR" w:cs="Times New Roman CYR"/>
      <w:color w:val="353842"/>
      <w:sz w:val="24"/>
      <w:szCs w:val="24"/>
    </w:rPr>
  </w:style>
  <w:style w:type="paragraph" w:styleId="1445" w:customStyle="1">
    <w:name w:val="Текст информации об изменениях"/>
    <w:basedOn w:val="1235"/>
    <w:next w:val="1235"/>
    <w:uiPriority w:val="99"/>
    <w:pPr>
      <w:ind w:firstLine="720"/>
      <w:jc w:val="both"/>
      <w:widowControl w:val="off"/>
    </w:pPr>
    <w:rPr>
      <w:rFonts w:ascii="Times New Roman CYR" w:hAnsi="Times New Roman CYR" w:cs="Times New Roman CYR"/>
      <w:color w:val="353842"/>
      <w:lang w:val="ru-RU"/>
    </w:rPr>
  </w:style>
  <w:style w:type="paragraph" w:styleId="1446" w:customStyle="1">
    <w:name w:val="Информация об изменениях"/>
    <w:basedOn w:val="1445"/>
    <w:next w:val="1235"/>
    <w:uiPriority w:val="99"/>
    <w:pPr>
      <w:ind w:left="360" w:right="360" w:firstLine="0"/>
      <w:spacing w:before="180"/>
    </w:pPr>
  </w:style>
  <w:style w:type="paragraph" w:styleId="1447" w:customStyle="1">
    <w:name w:val="Подзаголовок для информации об изменениях"/>
    <w:basedOn w:val="1445"/>
    <w:next w:val="1235"/>
    <w:uiPriority w:val="99"/>
    <w:rPr>
      <w:b/>
      <w:bCs/>
    </w:rPr>
  </w:style>
  <w:style w:type="character" w:styleId="1448" w:customStyle="1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1449" w:customStyle="1">
    <w:name w:val="xl63"/>
    <w:basedOn w:val="1235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1450" w:customStyle="1">
    <w:name w:val="xl64"/>
    <w:basedOn w:val="1235"/>
    <w:pPr>
      <w:jc w:val="right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styleId="1451" w:customStyle="1">
    <w:name w:val="xl113"/>
    <w:basedOn w:val="1235"/>
    <w:pPr>
      <w:jc w:val="center"/>
      <w:spacing w:before="100" w:beforeAutospacing="1" w:after="100" w:afterAutospacing="1"/>
      <w:pBdr>
        <w:left w:val="single" w:color="000000" w:sz="4" w:space="0"/>
      </w:pBdr>
    </w:pPr>
    <w:rPr>
      <w:sz w:val="24"/>
      <w:szCs w:val="24"/>
      <w:lang w:val="ru-RU"/>
    </w:rPr>
  </w:style>
  <w:style w:type="paragraph" w:styleId="1452" w:customStyle="1">
    <w:name w:val="xl114"/>
    <w:basedOn w:val="1235"/>
    <w:pPr>
      <w:jc w:val="center"/>
      <w:spacing w:before="100" w:beforeAutospacing="1" w:after="100" w:afterAutospacing="1"/>
      <w:pBdr>
        <w:right w:val="single" w:color="000000" w:sz="4" w:space="0"/>
      </w:pBdr>
    </w:pPr>
    <w:rPr>
      <w:sz w:val="24"/>
      <w:szCs w:val="24"/>
      <w:lang w:val="ru-RU"/>
    </w:rPr>
  </w:style>
  <w:style w:type="paragraph" w:styleId="1453" w:customStyle="1">
    <w:name w:val="xl115"/>
    <w:basedOn w:val="1235"/>
    <w:pPr>
      <w:spacing w:before="100" w:beforeAutospacing="1" w:after="100" w:afterAutospacing="1"/>
      <w:pBdr>
        <w:right w:val="single" w:color="000000" w:sz="4" w:space="0"/>
      </w:pBdr>
    </w:pPr>
    <w:rPr>
      <w:sz w:val="24"/>
      <w:szCs w:val="24"/>
      <w:lang w:val="ru-RU"/>
    </w:rPr>
  </w:style>
  <w:style w:type="paragraph" w:styleId="1454" w:customStyle="1">
    <w:name w:val="xl116"/>
    <w:basedOn w:val="1235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sz w:val="24"/>
      <w:szCs w:val="24"/>
      <w:lang w:val="ru-RU"/>
    </w:rPr>
  </w:style>
  <w:style w:type="paragraph" w:styleId="1455" w:customStyle="1">
    <w:name w:val="xl117"/>
    <w:basedOn w:val="1235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val="ru-RU"/>
    </w:rPr>
  </w:style>
  <w:style w:type="paragraph" w:styleId="1456" w:customStyle="1">
    <w:name w:val="xl118"/>
    <w:basedOn w:val="12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  <w:lang w:val="ru-RU"/>
    </w:rPr>
  </w:style>
  <w:style w:type="paragraph" w:styleId="1457" w:customStyle="1">
    <w:name w:val="xl119"/>
    <w:basedOn w:val="1235"/>
    <w:pPr>
      <w:spacing w:before="100" w:beforeAutospacing="1" w:after="100" w:afterAutospacing="1"/>
      <w:pBdr>
        <w:left w:val="single" w:color="000000" w:sz="4" w:space="0"/>
      </w:pBdr>
    </w:pPr>
    <w:rPr>
      <w:b/>
      <w:bCs/>
      <w:sz w:val="24"/>
      <w:szCs w:val="24"/>
      <w:lang w:val="ru-RU"/>
    </w:rPr>
  </w:style>
  <w:style w:type="paragraph" w:styleId="1458" w:customStyle="1">
    <w:name w:val="xl120"/>
    <w:basedOn w:val="1235"/>
    <w:pPr>
      <w:jc w:val="right"/>
      <w:spacing w:before="100" w:beforeAutospacing="1" w:after="100" w:afterAutospacing="1"/>
    </w:pPr>
    <w:rPr>
      <w:b/>
      <w:bCs/>
      <w:sz w:val="22"/>
      <w:szCs w:val="22"/>
      <w:lang w:val="ru-RU"/>
    </w:rPr>
  </w:style>
  <w:style w:type="paragraph" w:styleId="1459" w:customStyle="1">
    <w:name w:val="xl121"/>
    <w:basedOn w:val="1235"/>
    <w:pPr>
      <w:jc w:val="center"/>
      <w:spacing w:before="100" w:beforeAutospacing="1" w:after="100" w:afterAutospacing="1"/>
    </w:pPr>
    <w:rPr>
      <w:b/>
      <w:bCs/>
      <w:sz w:val="28"/>
      <w:szCs w:val="28"/>
      <w:lang w:val="ru-RU"/>
    </w:rPr>
  </w:style>
  <w:style w:type="paragraph" w:styleId="1460" w:customStyle="1">
    <w:name w:val="xl122"/>
    <w:basedOn w:val="12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  <w:lang w:val="ru-RU"/>
    </w:rPr>
  </w:style>
  <w:style w:type="paragraph" w:styleId="1461" w:customStyle="1">
    <w:name w:val="xl123"/>
    <w:basedOn w:val="12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  <w:lang w:val="ru-RU"/>
    </w:rPr>
  </w:style>
  <w:style w:type="paragraph" w:styleId="1462" w:customStyle="1">
    <w:name w:val="xl124"/>
    <w:basedOn w:val="123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  <w:lang w:val="ru-RU"/>
    </w:rPr>
  </w:style>
  <w:style w:type="numbering" w:styleId="1463" w:customStyle="1">
    <w:name w:val="Нет списка14"/>
    <w:next w:val="1242"/>
    <w:uiPriority w:val="99"/>
    <w:semiHidden/>
    <w:unhideWhenUsed/>
  </w:style>
  <w:style w:type="numbering" w:styleId="1464" w:customStyle="1">
    <w:name w:val="Нет списка23"/>
    <w:next w:val="1242"/>
    <w:uiPriority w:val="99"/>
    <w:semiHidden/>
    <w:unhideWhenUsed/>
  </w:style>
  <w:style w:type="paragraph" w:styleId="1465" w:customStyle="1">
    <w:name w:val="xl65"/>
    <w:basedOn w:val="123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lang w:val="ru-RU"/>
    </w:rPr>
  </w:style>
  <w:style w:type="numbering" w:styleId="1466" w:customStyle="1">
    <w:name w:val="Нет списка8"/>
    <w:next w:val="1242"/>
    <w:uiPriority w:val="99"/>
    <w:semiHidden/>
    <w:unhideWhenUsed/>
  </w:style>
  <w:style w:type="character" w:styleId="1467" w:customStyle="1">
    <w:name w:val="Гиперссылка1"/>
  </w:style>
  <w:style w:type="character" w:styleId="1468" w:customStyle="1">
    <w:name w:val="Основной текст (4)_"/>
    <w:link w:val="1475"/>
    <w:rPr>
      <w:sz w:val="16"/>
      <w:szCs w:val="16"/>
      <w:shd w:val="clear" w:color="auto" w:fill="ffffff"/>
    </w:rPr>
  </w:style>
  <w:style w:type="character" w:styleId="1469" w:customStyle="1">
    <w:name w:val="Колонтитул (2)_"/>
    <w:link w:val="1476"/>
    <w:rPr>
      <w:shd w:val="clear" w:color="auto" w:fill="ffffff"/>
    </w:rPr>
  </w:style>
  <w:style w:type="character" w:styleId="1470" w:customStyle="1">
    <w:name w:val="Заголовок №1_"/>
    <w:link w:val="1477"/>
    <w:rPr>
      <w:b/>
      <w:bCs/>
      <w:sz w:val="28"/>
      <w:szCs w:val="28"/>
      <w:shd w:val="clear" w:color="auto" w:fill="ffffff"/>
    </w:rPr>
  </w:style>
  <w:style w:type="character" w:styleId="1471" w:customStyle="1">
    <w:name w:val="Основной текст (2)_"/>
    <w:link w:val="1478"/>
    <w:rPr>
      <w:shd w:val="clear" w:color="auto" w:fill="ffffff"/>
    </w:rPr>
  </w:style>
  <w:style w:type="character" w:styleId="1472" w:customStyle="1">
    <w:name w:val="Основной текст (3)_"/>
    <w:link w:val="1479"/>
    <w:rPr>
      <w:sz w:val="18"/>
      <w:szCs w:val="18"/>
      <w:shd w:val="clear" w:color="auto" w:fill="ffffff"/>
    </w:rPr>
  </w:style>
  <w:style w:type="character" w:styleId="1473" w:customStyle="1">
    <w:name w:val="Другое_"/>
    <w:link w:val="1480"/>
    <w:rPr>
      <w:shd w:val="clear" w:color="auto" w:fill="ffffff"/>
    </w:rPr>
  </w:style>
  <w:style w:type="character" w:styleId="1474" w:customStyle="1">
    <w:name w:val="Подпись к таблице_"/>
    <w:link w:val="1481"/>
    <w:rPr>
      <w:shd w:val="clear" w:color="auto" w:fill="ffffff"/>
    </w:rPr>
  </w:style>
  <w:style w:type="paragraph" w:styleId="1475" w:customStyle="1">
    <w:name w:val="Основной текст (4)"/>
    <w:basedOn w:val="1235"/>
    <w:link w:val="1468"/>
    <w:pPr>
      <w:ind w:left="7700" w:hanging="3260"/>
      <w:spacing w:after="600"/>
      <w:shd w:val="clear" w:color="auto" w:fill="ffffff"/>
      <w:widowControl w:val="off"/>
    </w:pPr>
    <w:rPr>
      <w:rFonts w:asciiTheme="minorHAnsi" w:hAnsiTheme="minorHAnsi" w:eastAsiaTheme="minorHAnsi" w:cstheme="minorBidi"/>
      <w:sz w:val="16"/>
      <w:szCs w:val="16"/>
      <w:lang w:val="ru-RU" w:eastAsia="en-US"/>
    </w:rPr>
  </w:style>
  <w:style w:type="paragraph" w:styleId="1476" w:customStyle="1">
    <w:name w:val="Колонтитул (2)"/>
    <w:basedOn w:val="1235"/>
    <w:link w:val="1469"/>
    <w:pPr>
      <w:shd w:val="clear" w:color="auto" w:fill="ffffff"/>
      <w:widowControl w:val="off"/>
    </w:pPr>
    <w:rPr>
      <w:rFonts w:asciiTheme="minorHAnsi" w:hAnsiTheme="minorHAnsi" w:eastAsiaTheme="minorHAnsi" w:cstheme="minorBidi"/>
      <w:sz w:val="22"/>
      <w:szCs w:val="22"/>
      <w:lang w:val="ru-RU" w:eastAsia="en-US"/>
    </w:rPr>
  </w:style>
  <w:style w:type="paragraph" w:styleId="1477" w:customStyle="1">
    <w:name w:val="Заголовок №1"/>
    <w:basedOn w:val="1235"/>
    <w:link w:val="1470"/>
    <w:pPr>
      <w:jc w:val="center"/>
      <w:spacing w:after="740"/>
      <w:shd w:val="clear" w:color="auto" w:fill="ffffff"/>
      <w:widowControl w:val="off"/>
      <w:outlineLvl w:val="0"/>
    </w:pPr>
    <w:rPr>
      <w:rFonts w:asciiTheme="minorHAnsi" w:hAnsiTheme="minorHAnsi" w:eastAsiaTheme="minorHAnsi" w:cstheme="minorBidi"/>
      <w:b/>
      <w:bCs/>
      <w:sz w:val="28"/>
      <w:szCs w:val="28"/>
      <w:lang w:val="ru-RU" w:eastAsia="en-US"/>
    </w:rPr>
  </w:style>
  <w:style w:type="paragraph" w:styleId="1478" w:customStyle="1">
    <w:name w:val="Основной текст (2)"/>
    <w:basedOn w:val="1235"/>
    <w:link w:val="1471"/>
    <w:pPr>
      <w:jc w:val="center"/>
      <w:spacing w:after="580"/>
      <w:shd w:val="clear" w:color="auto" w:fill="ffffff"/>
      <w:widowControl w:val="off"/>
    </w:pPr>
    <w:rPr>
      <w:rFonts w:asciiTheme="minorHAnsi" w:hAnsiTheme="minorHAnsi" w:eastAsiaTheme="minorHAnsi" w:cstheme="minorBidi"/>
      <w:sz w:val="22"/>
      <w:szCs w:val="22"/>
      <w:lang w:val="ru-RU" w:eastAsia="en-US"/>
    </w:rPr>
  </w:style>
  <w:style w:type="paragraph" w:styleId="1479" w:customStyle="1">
    <w:name w:val="Основной текст (3)"/>
    <w:basedOn w:val="1235"/>
    <w:link w:val="1472"/>
    <w:pPr>
      <w:ind w:firstLine="660"/>
      <w:spacing w:after="1280"/>
      <w:shd w:val="clear" w:color="auto" w:fill="ffffff"/>
      <w:widowControl w:val="off"/>
    </w:pPr>
    <w:rPr>
      <w:rFonts w:asciiTheme="minorHAnsi" w:hAnsiTheme="minorHAnsi" w:eastAsiaTheme="minorHAnsi" w:cstheme="minorBidi"/>
      <w:sz w:val="18"/>
      <w:szCs w:val="18"/>
      <w:lang w:val="ru-RU" w:eastAsia="en-US"/>
    </w:rPr>
  </w:style>
  <w:style w:type="paragraph" w:styleId="1480" w:customStyle="1">
    <w:name w:val="Другое"/>
    <w:basedOn w:val="1235"/>
    <w:link w:val="1473"/>
    <w:pPr>
      <w:shd w:val="clear" w:color="auto" w:fill="ffffff"/>
      <w:widowControl w:val="off"/>
    </w:pPr>
    <w:rPr>
      <w:rFonts w:asciiTheme="minorHAnsi" w:hAnsiTheme="minorHAnsi" w:eastAsiaTheme="minorHAnsi" w:cstheme="minorBidi"/>
      <w:sz w:val="22"/>
      <w:szCs w:val="22"/>
      <w:lang w:val="ru-RU" w:eastAsia="en-US"/>
    </w:rPr>
  </w:style>
  <w:style w:type="paragraph" w:styleId="1481" w:customStyle="1">
    <w:name w:val="Подпись к таблице"/>
    <w:basedOn w:val="1235"/>
    <w:link w:val="1474"/>
    <w:pPr>
      <w:shd w:val="clear" w:color="auto" w:fill="ffffff"/>
      <w:widowControl w:val="off"/>
    </w:pPr>
    <w:rPr>
      <w:rFonts w:asciiTheme="minorHAnsi" w:hAnsiTheme="minorHAnsi" w:eastAsiaTheme="minorHAnsi" w:cstheme="minorBidi"/>
      <w:sz w:val="22"/>
      <w:szCs w:val="22"/>
      <w:lang w:val="ru-RU" w:eastAsia="en-US"/>
    </w:rPr>
  </w:style>
  <w:style w:type="table" w:styleId="1482" w:customStyle="1">
    <w:name w:val="Сетка таблицы7"/>
    <w:basedOn w:val="1241"/>
    <w:next w:val="1244"/>
    <w:uiPriority w:val="39"/>
    <w:pPr>
      <w:spacing w:after="0" w:line="240" w:lineRule="auto"/>
      <w:widowControl w:val="off"/>
    </w:pPr>
    <w:rPr>
      <w:rFonts w:ascii="Microsoft Sans Serif" w:hAnsi="Microsoft Sans Serif" w:eastAsia="Microsoft Sans Serif" w:cs="Microsoft Sans Serif"/>
      <w:sz w:val="24"/>
      <w:szCs w:val="24"/>
      <w:lang w:eastAsia="ru-RU" w:bidi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483" w:customStyle="1">
    <w:name w:val="Гиперссылка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hyperlink" Target="mailto:smi@raionka.ru" TargetMode="External"/><Relationship Id="rId15" Type="http://schemas.openxmlformats.org/officeDocument/2006/relationships/hyperlink" Target="https://vk.com/crb_pirojnikova" TargetMode="External"/><Relationship Id="rId16" Type="http://schemas.openxmlformats.org/officeDocument/2006/relationships/hyperlink" Target="https://vk.com/crb_pirojnikova" TargetMode="External"/><Relationship Id="rId17" Type="http://schemas.openxmlformats.org/officeDocument/2006/relationships/hyperlink" Target="http://www.raionka.ru" TargetMode="External"/><Relationship Id="rId18" Type="http://schemas.openxmlformats.org/officeDocument/2006/relationships/hyperlink" Target="https://vk.com/crb_pirojnikova" TargetMode="External"/><Relationship Id="rId19" Type="http://schemas.openxmlformats.org/officeDocument/2006/relationships/hyperlink" Target="mailto:smi@raionk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3D3D5-3040-42FF-9581-81973010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Гильманова Алия Задатовна</dc:creator>
  <cp:keywords/>
  <dc:description/>
  <cp:revision>20</cp:revision>
  <dcterms:created xsi:type="dcterms:W3CDTF">2024-06-06T07:43:00Z</dcterms:created>
  <dcterms:modified xsi:type="dcterms:W3CDTF">2024-06-21T10:42:21Z</dcterms:modified>
</cp:coreProperties>
</file>