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F8CC6" w14:textId="77777777" w:rsidR="009C4D9D" w:rsidRPr="00FB7115" w:rsidRDefault="009C4D9D" w:rsidP="009C4D9D">
      <w:pPr>
        <w:pStyle w:val="a4"/>
        <w:shd w:val="clear" w:color="auto" w:fill="auto"/>
        <w:spacing w:line="240" w:lineRule="auto"/>
        <w:jc w:val="center"/>
      </w:pPr>
      <w:bookmarkStart w:id="0" w:name="_GoBack"/>
      <w:r w:rsidRPr="00FB7115">
        <w:rPr>
          <w:rStyle w:val="15pt"/>
          <w:bCs/>
        </w:rPr>
        <w:t xml:space="preserve">Сельское поселение </w:t>
      </w:r>
      <w:proofErr w:type="spellStart"/>
      <w:r w:rsidRPr="00FB7115">
        <w:rPr>
          <w:rStyle w:val="15pt"/>
          <w:bCs/>
        </w:rPr>
        <w:t>Тундрино</w:t>
      </w:r>
      <w:proofErr w:type="spellEnd"/>
    </w:p>
    <w:bookmarkEnd w:id="0"/>
    <w:p w14:paraId="67E9458D" w14:textId="77777777" w:rsidR="009C4D9D" w:rsidRPr="009C4D9D" w:rsidRDefault="009C4D9D" w:rsidP="009C4D9D">
      <w:pPr>
        <w:jc w:val="both"/>
        <w:rPr>
          <w:rFonts w:ascii="Times New Roman" w:hAnsi="Times New Roman" w:cs="Times New Roman"/>
        </w:rPr>
      </w:pPr>
    </w:p>
    <w:p w14:paraId="7B1E1413" w14:textId="670CF0E5" w:rsidR="009C4D9D" w:rsidRPr="009C4D9D" w:rsidRDefault="009C4D9D" w:rsidP="009C4D9D">
      <w:pPr>
        <w:jc w:val="both"/>
        <w:rPr>
          <w:rFonts w:ascii="Times New Roman" w:hAnsi="Times New Roman" w:cs="Times New Roman"/>
        </w:rPr>
      </w:pPr>
      <w:proofErr w:type="spellStart"/>
      <w:r w:rsidRPr="009C4D9D">
        <w:rPr>
          <w:rFonts w:ascii="Times New Roman" w:hAnsi="Times New Roman" w:cs="Times New Roman"/>
        </w:rPr>
        <w:t>Тундринский</w:t>
      </w:r>
      <w:proofErr w:type="spellEnd"/>
      <w:r w:rsidRPr="009C4D9D">
        <w:rPr>
          <w:rFonts w:ascii="Times New Roman" w:hAnsi="Times New Roman" w:cs="Times New Roman"/>
        </w:rPr>
        <w:t xml:space="preserve"> сельсовет был образован в 1924 году, с 1 января 2006 г. – </w:t>
      </w:r>
      <w:r w:rsidRPr="009C4D9D">
        <w:rPr>
          <w:rStyle w:val="20"/>
          <w:rFonts w:eastAsia="Arial Unicode MS"/>
        </w:rPr>
        <w:t xml:space="preserve">сельское поселение </w:t>
      </w:r>
      <w:proofErr w:type="spellStart"/>
      <w:r w:rsidRPr="009C4D9D">
        <w:rPr>
          <w:rStyle w:val="20"/>
          <w:rFonts w:eastAsia="Arial Unicode MS"/>
        </w:rPr>
        <w:t>Тундрино</w:t>
      </w:r>
      <w:proofErr w:type="spellEnd"/>
      <w:r w:rsidRPr="009C4D9D">
        <w:rPr>
          <w:rFonts w:ascii="Times New Roman" w:hAnsi="Times New Roman" w:cs="Times New Roman"/>
        </w:rPr>
        <w:t>. Это самая маленькая административная территория в Сургутском районе, вклю</w:t>
      </w:r>
      <w:r w:rsidRPr="009C4D9D">
        <w:rPr>
          <w:rFonts w:ascii="Times New Roman" w:hAnsi="Times New Roman" w:cs="Times New Roman"/>
        </w:rPr>
        <w:softHyphen/>
        <w:t xml:space="preserve">чающая административный центр поселения – </w:t>
      </w:r>
      <w:r w:rsidRPr="009C4D9D">
        <w:rPr>
          <w:rStyle w:val="20"/>
          <w:rFonts w:eastAsia="Arial Unicode MS"/>
        </w:rPr>
        <w:t>посёлок Высокий Мыс</w:t>
      </w:r>
      <w:r w:rsidRPr="009C4D9D">
        <w:rPr>
          <w:rFonts w:ascii="Times New Roman" w:hAnsi="Times New Roman" w:cs="Times New Roman"/>
        </w:rPr>
        <w:t>, построенный в нача</w:t>
      </w:r>
      <w:r w:rsidRPr="009C4D9D">
        <w:rPr>
          <w:rFonts w:ascii="Times New Roman" w:hAnsi="Times New Roman" w:cs="Times New Roman"/>
        </w:rPr>
        <w:softHyphen/>
        <w:t xml:space="preserve">ле 1930-х гг. спецпереселенцами, и </w:t>
      </w:r>
      <w:r w:rsidRPr="009C4D9D">
        <w:rPr>
          <w:rStyle w:val="20"/>
          <w:rFonts w:eastAsia="Arial Unicode MS"/>
        </w:rPr>
        <w:t xml:space="preserve">старинное село </w:t>
      </w:r>
      <w:proofErr w:type="spellStart"/>
      <w:r w:rsidRPr="009C4D9D">
        <w:rPr>
          <w:rStyle w:val="20"/>
          <w:rFonts w:eastAsia="Arial Unicode MS"/>
        </w:rPr>
        <w:t>Тундрино</w:t>
      </w:r>
      <w:proofErr w:type="spellEnd"/>
      <w:r w:rsidRPr="009C4D9D">
        <w:rPr>
          <w:rFonts w:ascii="Times New Roman" w:hAnsi="Times New Roman" w:cs="Times New Roman"/>
        </w:rPr>
        <w:t>.</w:t>
      </w:r>
    </w:p>
    <w:p w14:paraId="4BF525A5" w14:textId="50B10027" w:rsidR="009C4D9D" w:rsidRPr="009C4D9D" w:rsidRDefault="009C4D9D" w:rsidP="009C4D9D">
      <w:pPr>
        <w:jc w:val="both"/>
        <w:rPr>
          <w:rFonts w:ascii="Times New Roman" w:hAnsi="Times New Roman" w:cs="Times New Roman"/>
        </w:rPr>
      </w:pPr>
      <w:r w:rsidRPr="009C4D9D">
        <w:rPr>
          <w:rFonts w:ascii="Times New Roman" w:hAnsi="Times New Roman" w:cs="Times New Roman"/>
        </w:rPr>
        <w:t>Поселение расположено в центральной части Сургутского района на берегу реки Оби, окру</w:t>
      </w:r>
      <w:r w:rsidRPr="009C4D9D">
        <w:rPr>
          <w:rFonts w:ascii="Times New Roman" w:hAnsi="Times New Roman" w:cs="Times New Roman"/>
        </w:rPr>
        <w:softHyphen/>
        <w:t>жено уникальным кедровым бором.</w:t>
      </w:r>
    </w:p>
    <w:p w14:paraId="16B217D1" w14:textId="42AB984E" w:rsidR="009C4D9D" w:rsidRPr="009C4D9D" w:rsidRDefault="009C4D9D" w:rsidP="009C4D9D">
      <w:pPr>
        <w:pStyle w:val="80"/>
        <w:shd w:val="clear" w:color="auto" w:fill="auto"/>
        <w:spacing w:line="240" w:lineRule="auto"/>
      </w:pPr>
      <w:r w:rsidRPr="009C4D9D">
        <w:t>Официальная символика: герб, флаг</w:t>
      </w:r>
    </w:p>
    <w:p w14:paraId="49485D7B" w14:textId="49133D65" w:rsidR="009C4D9D" w:rsidRPr="009C4D9D" w:rsidRDefault="009C4D9D" w:rsidP="009C4D9D">
      <w:pPr>
        <w:jc w:val="both"/>
        <w:rPr>
          <w:rFonts w:ascii="Times New Roman" w:hAnsi="Times New Roman" w:cs="Times New Roman"/>
        </w:rPr>
      </w:pPr>
      <w:r w:rsidRPr="009C4D9D">
        <w:rPr>
          <w:rFonts w:ascii="Times New Roman" w:hAnsi="Times New Roman" w:cs="Times New Roman"/>
          <w:noProof/>
          <w:color w:val="FF0000"/>
        </w:rPr>
        <w:drawing>
          <wp:anchor distT="0" distB="0" distL="114300" distR="114300" simplePos="0" relativeHeight="251667456" behindDoc="0" locked="0" layoutInCell="1" allowOverlap="1" wp14:anchorId="119A6F4F" wp14:editId="2C1DFFCE">
            <wp:simplePos x="0" y="0"/>
            <wp:positionH relativeFrom="margin">
              <wp:align>left</wp:align>
            </wp:positionH>
            <wp:positionV relativeFrom="paragraph">
              <wp:posOffset>6985</wp:posOffset>
            </wp:positionV>
            <wp:extent cx="1028700" cy="1276350"/>
            <wp:effectExtent l="0" t="0" r="0" b="0"/>
            <wp:wrapSquare wrapText="bothSides"/>
            <wp:docPr id="7" name="Рисунок 7" descr="Тундрино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ундрино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276350"/>
                    </a:xfrm>
                    <a:prstGeom prst="rect">
                      <a:avLst/>
                    </a:prstGeom>
                    <a:noFill/>
                    <a:ln>
                      <a:noFill/>
                    </a:ln>
                  </pic:spPr>
                </pic:pic>
              </a:graphicData>
            </a:graphic>
          </wp:anchor>
        </w:drawing>
      </w:r>
      <w:r w:rsidRPr="009C4D9D">
        <w:rPr>
          <w:rFonts w:ascii="Times New Roman" w:hAnsi="Times New Roman" w:cs="Times New Roman"/>
        </w:rPr>
        <w:t xml:space="preserve">Описание герба: </w:t>
      </w:r>
      <w:proofErr w:type="gramStart"/>
      <w:r w:rsidRPr="009C4D9D">
        <w:rPr>
          <w:rFonts w:ascii="Times New Roman" w:hAnsi="Times New Roman" w:cs="Times New Roman"/>
        </w:rPr>
        <w:t>В</w:t>
      </w:r>
      <w:proofErr w:type="gramEnd"/>
      <w:r w:rsidRPr="009C4D9D">
        <w:rPr>
          <w:rFonts w:ascii="Times New Roman" w:hAnsi="Times New Roman" w:cs="Times New Roman"/>
        </w:rPr>
        <w:t xml:space="preserve"> рассечённом лазоревом и зелёном поле – вверху серебряная двуручная пила с золотыми рукоятями под золотым трехлистным крестом, имеющим в каждом из углов сияние из трёх каплевидных лучей; внизу – золотые ветви кедра с хвоей и шишками накрест.</w:t>
      </w:r>
    </w:p>
    <w:p w14:paraId="78370621" w14:textId="02271BA5" w:rsidR="009C4D9D" w:rsidRPr="009C4D9D" w:rsidRDefault="009C4D9D" w:rsidP="009C4D9D">
      <w:pPr>
        <w:jc w:val="both"/>
        <w:rPr>
          <w:rFonts w:ascii="Times New Roman" w:hAnsi="Times New Roman" w:cs="Times New Roman"/>
        </w:rPr>
      </w:pPr>
      <w:r w:rsidRPr="009C4D9D">
        <w:rPr>
          <w:rFonts w:ascii="Times New Roman" w:hAnsi="Times New Roman" w:cs="Times New Roman"/>
          <w:noProof/>
          <w:color w:val="FF0000"/>
        </w:rPr>
        <w:drawing>
          <wp:anchor distT="0" distB="0" distL="114300" distR="114300" simplePos="0" relativeHeight="251666432" behindDoc="0" locked="0" layoutInCell="1" allowOverlap="1" wp14:anchorId="6CACE484" wp14:editId="3226D1FF">
            <wp:simplePos x="0" y="0"/>
            <wp:positionH relativeFrom="column">
              <wp:posOffset>4082415</wp:posOffset>
            </wp:positionH>
            <wp:positionV relativeFrom="paragraph">
              <wp:posOffset>6985</wp:posOffset>
            </wp:positionV>
            <wp:extent cx="1604010" cy="1066800"/>
            <wp:effectExtent l="0" t="0" r="0" b="0"/>
            <wp:wrapSquare wrapText="bothSides"/>
            <wp:docPr id="6" name="Рисунок 6" descr="Тундрино фла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ундрино фла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40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D9D">
        <w:rPr>
          <w:rFonts w:ascii="Times New Roman" w:hAnsi="Times New Roman" w:cs="Times New Roman"/>
        </w:rPr>
        <w:t xml:space="preserve">Описание флага: Прямоугольное двухстороннее полотнище с отношением ширины к длине 2:3, воспроизводящее фигуры герба сельского поселения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 xml:space="preserve"> выполненные синим, зелёным, белым и жёлтым цветом. Обратная сторона полотнища зеркально воспроизводит лицевую. </w:t>
      </w:r>
    </w:p>
    <w:p w14:paraId="71F32702" w14:textId="77777777" w:rsidR="009C4D9D" w:rsidRPr="009C4D9D" w:rsidRDefault="009C4D9D" w:rsidP="009C4D9D">
      <w:pPr>
        <w:jc w:val="both"/>
        <w:rPr>
          <w:rFonts w:ascii="Times New Roman" w:hAnsi="Times New Roman" w:cs="Times New Roman"/>
        </w:rPr>
      </w:pPr>
      <w:r w:rsidRPr="009C4D9D">
        <w:rPr>
          <w:rFonts w:ascii="Times New Roman" w:hAnsi="Times New Roman" w:cs="Times New Roman"/>
        </w:rPr>
        <w:t xml:space="preserve">Идея герба: Андрей </w:t>
      </w:r>
      <w:proofErr w:type="spellStart"/>
      <w:r w:rsidRPr="009C4D9D">
        <w:rPr>
          <w:rFonts w:ascii="Times New Roman" w:hAnsi="Times New Roman" w:cs="Times New Roman"/>
        </w:rPr>
        <w:t>Нестеркин</w:t>
      </w:r>
      <w:proofErr w:type="spellEnd"/>
      <w:r w:rsidRPr="009C4D9D">
        <w:rPr>
          <w:rFonts w:ascii="Times New Roman" w:hAnsi="Times New Roman" w:cs="Times New Roman"/>
        </w:rPr>
        <w:t xml:space="preserve"> (Сургут), Виктор Самсонов (с.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 xml:space="preserve">), Константин </w:t>
      </w:r>
      <w:proofErr w:type="spellStart"/>
      <w:r w:rsidRPr="009C4D9D">
        <w:rPr>
          <w:rFonts w:ascii="Times New Roman" w:hAnsi="Times New Roman" w:cs="Times New Roman"/>
        </w:rPr>
        <w:t>Моченов</w:t>
      </w:r>
      <w:proofErr w:type="spellEnd"/>
      <w:r w:rsidRPr="009C4D9D">
        <w:rPr>
          <w:rFonts w:ascii="Times New Roman" w:hAnsi="Times New Roman" w:cs="Times New Roman"/>
        </w:rPr>
        <w:t xml:space="preserve"> (Химки), при участии Михаила Медведева (Санкт-Петербург).</w:t>
      </w:r>
    </w:p>
    <w:p w14:paraId="182C5DDB" w14:textId="77777777" w:rsidR="009C4D9D" w:rsidRPr="009C4D9D" w:rsidRDefault="009C4D9D" w:rsidP="009C4D9D">
      <w:pPr>
        <w:jc w:val="both"/>
        <w:rPr>
          <w:rFonts w:ascii="Times New Roman" w:hAnsi="Times New Roman" w:cs="Times New Roman"/>
        </w:rPr>
      </w:pPr>
      <w:r w:rsidRPr="009C4D9D">
        <w:rPr>
          <w:rStyle w:val="20"/>
          <w:rFonts w:eastAsia="Arial Unicode MS"/>
        </w:rPr>
        <w:t xml:space="preserve">Площадь </w:t>
      </w:r>
      <w:r w:rsidRPr="009C4D9D">
        <w:rPr>
          <w:rFonts w:ascii="Times New Roman" w:hAnsi="Times New Roman" w:cs="Times New Roman"/>
        </w:rPr>
        <w:t>– 3748 га.</w:t>
      </w:r>
    </w:p>
    <w:p w14:paraId="79196436" w14:textId="77777777" w:rsidR="009C4D9D" w:rsidRPr="009C4D9D" w:rsidRDefault="009C4D9D" w:rsidP="009C4D9D">
      <w:pPr>
        <w:jc w:val="both"/>
        <w:rPr>
          <w:rFonts w:ascii="Times New Roman" w:hAnsi="Times New Roman" w:cs="Times New Roman"/>
        </w:rPr>
      </w:pPr>
      <w:r w:rsidRPr="009C4D9D">
        <w:rPr>
          <w:rStyle w:val="20"/>
          <w:rFonts w:eastAsia="Arial Unicode MS"/>
        </w:rPr>
        <w:t xml:space="preserve">Население </w:t>
      </w:r>
      <w:r w:rsidRPr="009C4D9D">
        <w:rPr>
          <w:rFonts w:ascii="Times New Roman" w:hAnsi="Times New Roman" w:cs="Times New Roman"/>
        </w:rPr>
        <w:t>на 01.01.2022 г. – 359 человек, из них ханты – 19 человек.</w:t>
      </w:r>
    </w:p>
    <w:p w14:paraId="5E265AA9" w14:textId="77777777" w:rsidR="009C4D9D" w:rsidRPr="009C4D9D" w:rsidRDefault="009C4D9D" w:rsidP="009C4D9D">
      <w:pPr>
        <w:jc w:val="both"/>
        <w:rPr>
          <w:rFonts w:ascii="Times New Roman" w:hAnsi="Times New Roman" w:cs="Times New Roman"/>
        </w:rPr>
      </w:pPr>
      <w:r w:rsidRPr="009C4D9D">
        <w:rPr>
          <w:rStyle w:val="20"/>
          <w:rFonts w:eastAsia="Arial Unicode MS"/>
        </w:rPr>
        <w:t xml:space="preserve">Названия: </w:t>
      </w:r>
      <w:r w:rsidRPr="009C4D9D">
        <w:rPr>
          <w:rFonts w:ascii="Times New Roman" w:hAnsi="Times New Roman" w:cs="Times New Roman"/>
        </w:rPr>
        <w:t xml:space="preserve">упоминание о </w:t>
      </w:r>
      <w:proofErr w:type="spellStart"/>
      <w:r w:rsidRPr="009C4D9D">
        <w:rPr>
          <w:rStyle w:val="20"/>
          <w:rFonts w:eastAsia="Arial Unicode MS"/>
        </w:rPr>
        <w:t>Тундрино</w:t>
      </w:r>
      <w:proofErr w:type="spellEnd"/>
      <w:r w:rsidRPr="009C4D9D">
        <w:rPr>
          <w:rStyle w:val="20"/>
          <w:rFonts w:eastAsia="Arial Unicode MS"/>
        </w:rPr>
        <w:t xml:space="preserve"> </w:t>
      </w:r>
      <w:r w:rsidRPr="009C4D9D">
        <w:rPr>
          <w:rFonts w:ascii="Times New Roman" w:hAnsi="Times New Roman" w:cs="Times New Roman"/>
        </w:rPr>
        <w:t xml:space="preserve">в архивных документах с 1878 г., но история названия пока не разгадана. Имя – </w:t>
      </w:r>
      <w:r w:rsidRPr="009C4D9D">
        <w:rPr>
          <w:rStyle w:val="20"/>
          <w:rFonts w:eastAsia="Arial Unicode MS"/>
        </w:rPr>
        <w:t xml:space="preserve">«Высокий Мыс» </w:t>
      </w:r>
      <w:r w:rsidRPr="009C4D9D">
        <w:rPr>
          <w:rFonts w:ascii="Times New Roman" w:hAnsi="Times New Roman" w:cs="Times New Roman"/>
        </w:rPr>
        <w:t>определило местонахождение посёлка – на высо</w:t>
      </w:r>
      <w:r w:rsidRPr="009C4D9D">
        <w:rPr>
          <w:rFonts w:ascii="Times New Roman" w:hAnsi="Times New Roman" w:cs="Times New Roman"/>
        </w:rPr>
        <w:softHyphen/>
        <w:t>ком обрывистом берегу реки Оби.</w:t>
      </w:r>
    </w:p>
    <w:p w14:paraId="0070E6BB" w14:textId="77777777" w:rsidR="009C4D9D" w:rsidRPr="009C4D9D" w:rsidRDefault="009C4D9D" w:rsidP="009C4D9D">
      <w:pPr>
        <w:jc w:val="both"/>
        <w:rPr>
          <w:rFonts w:ascii="Times New Roman" w:hAnsi="Times New Roman" w:cs="Times New Roman"/>
        </w:rPr>
      </w:pPr>
      <w:r w:rsidRPr="009C4D9D">
        <w:rPr>
          <w:rFonts w:ascii="Times New Roman" w:hAnsi="Times New Roman" w:cs="Times New Roman"/>
        </w:rPr>
        <w:t>С 2001 г. в поселении традиционно проводят районный конкурс бардовской песни «Высокий Мыс».</w:t>
      </w:r>
    </w:p>
    <w:p w14:paraId="0650458A" w14:textId="77777777" w:rsidR="009C4D9D" w:rsidRPr="009C4D9D" w:rsidRDefault="009C4D9D" w:rsidP="009C4D9D">
      <w:pPr>
        <w:pStyle w:val="50"/>
        <w:shd w:val="clear" w:color="auto" w:fill="auto"/>
        <w:spacing w:before="0" w:line="240" w:lineRule="auto"/>
        <w:ind w:firstLine="620"/>
        <w:jc w:val="both"/>
      </w:pPr>
      <w:r w:rsidRPr="009C4D9D">
        <w:t xml:space="preserve">Сургутский район в калейдоскопе </w:t>
      </w:r>
      <w:proofErr w:type="gramStart"/>
      <w:r w:rsidRPr="009C4D9D">
        <w:t>времени :</w:t>
      </w:r>
      <w:proofErr w:type="gramEnd"/>
      <w:r w:rsidRPr="009C4D9D">
        <w:t xml:space="preserve"> справочник-дайджест : в 14 кн. Кн. 11 : Сельское посе</w:t>
      </w:r>
      <w:r w:rsidRPr="009C4D9D">
        <w:softHyphen/>
        <w:t xml:space="preserve">ление </w:t>
      </w:r>
      <w:proofErr w:type="spellStart"/>
      <w:r w:rsidRPr="009C4D9D">
        <w:t>Тундрино</w:t>
      </w:r>
      <w:proofErr w:type="spellEnd"/>
      <w:r w:rsidRPr="009C4D9D">
        <w:t xml:space="preserve"> / Адм. Сургут. р-на ; МУК «Сургут. район. центр. б-ка им. Г. А. </w:t>
      </w:r>
      <w:proofErr w:type="spellStart"/>
      <w:r w:rsidRPr="009C4D9D">
        <w:t>Пирожникова</w:t>
      </w:r>
      <w:proofErr w:type="spellEnd"/>
      <w:r w:rsidRPr="009C4D9D">
        <w:t xml:space="preserve">» ; ред.-сост. Н. Р. Токмакова, </w:t>
      </w:r>
      <w:proofErr w:type="spellStart"/>
      <w:r w:rsidRPr="009C4D9D">
        <w:t>сост.З</w:t>
      </w:r>
      <w:proofErr w:type="spellEnd"/>
      <w:r w:rsidRPr="009C4D9D">
        <w:t>. А. Иванова – Сургут, 2008. – 96 с.</w:t>
      </w:r>
    </w:p>
    <w:p w14:paraId="50887C0D" w14:textId="77777777" w:rsidR="009C4D9D" w:rsidRPr="009C4D9D" w:rsidRDefault="009C4D9D" w:rsidP="009C4D9D">
      <w:pPr>
        <w:pStyle w:val="50"/>
        <w:shd w:val="clear" w:color="auto" w:fill="auto"/>
        <w:spacing w:before="0" w:after="252" w:line="240" w:lineRule="auto"/>
        <w:ind w:firstLine="620"/>
        <w:jc w:val="both"/>
      </w:pPr>
      <w:r w:rsidRPr="009C4D9D">
        <w:t xml:space="preserve">Сельское поселение </w:t>
      </w:r>
      <w:proofErr w:type="spellStart"/>
      <w:r w:rsidRPr="009C4D9D">
        <w:t>Тундрино</w:t>
      </w:r>
      <w:proofErr w:type="spellEnd"/>
      <w:r w:rsidRPr="009C4D9D">
        <w:t xml:space="preserve"> // Сургутский район – район, способный </w:t>
      </w:r>
      <w:proofErr w:type="gramStart"/>
      <w:r w:rsidRPr="009C4D9D">
        <w:t>удивлять :</w:t>
      </w:r>
      <w:proofErr w:type="gramEnd"/>
      <w:r w:rsidRPr="009C4D9D">
        <w:t xml:space="preserve"> путеводи</w:t>
      </w:r>
      <w:r w:rsidRPr="009C4D9D">
        <w:softHyphen/>
        <w:t xml:space="preserve">тель / Администрация Сургут. р-на ; МКУК «СРЦБС». – </w:t>
      </w:r>
      <w:proofErr w:type="gramStart"/>
      <w:r w:rsidRPr="009C4D9D">
        <w:t>Сургут ;</w:t>
      </w:r>
      <w:proofErr w:type="gramEnd"/>
      <w:r w:rsidRPr="009C4D9D">
        <w:t xml:space="preserve"> Екатеринбург, 2015. – С. 66-71.</w:t>
      </w:r>
    </w:p>
    <w:p w14:paraId="1F0BD78C" w14:textId="77777777" w:rsidR="009C4D9D" w:rsidRPr="009C4D9D" w:rsidRDefault="009C4D9D" w:rsidP="009C4D9D">
      <w:pPr>
        <w:pStyle w:val="30"/>
        <w:keepNext/>
        <w:keepLines/>
        <w:shd w:val="clear" w:color="auto" w:fill="auto"/>
        <w:spacing w:before="0" w:after="462" w:line="240" w:lineRule="auto"/>
        <w:ind w:left="400" w:firstLine="0"/>
        <w:jc w:val="left"/>
      </w:pPr>
      <w:bookmarkStart w:id="1" w:name="bookmark30"/>
      <w:r w:rsidRPr="009C4D9D">
        <w:t>Архитектурные памятники</w:t>
      </w:r>
      <w:bookmarkEnd w:id="1"/>
    </w:p>
    <w:p w14:paraId="2458E1C4" w14:textId="77777777" w:rsidR="009C4D9D" w:rsidRPr="009C4D9D" w:rsidRDefault="009C4D9D" w:rsidP="009C4D9D">
      <w:pPr>
        <w:pStyle w:val="30"/>
        <w:keepNext/>
        <w:keepLines/>
        <w:shd w:val="clear" w:color="auto" w:fill="auto"/>
        <w:spacing w:before="0" w:line="240" w:lineRule="auto"/>
        <w:ind w:firstLine="620"/>
      </w:pPr>
      <w:r w:rsidRPr="009C4D9D">
        <w:rPr>
          <w:noProof/>
        </w:rPr>
        <w:drawing>
          <wp:anchor distT="548640" distB="0" distL="63500" distR="106680" simplePos="0" relativeHeight="251659264" behindDoc="1" locked="0" layoutInCell="1" allowOverlap="1" wp14:anchorId="5E3AFAE5" wp14:editId="17B81503">
            <wp:simplePos x="0" y="0"/>
            <wp:positionH relativeFrom="margin">
              <wp:posOffset>79375</wp:posOffset>
            </wp:positionH>
            <wp:positionV relativeFrom="paragraph">
              <wp:posOffset>18415</wp:posOffset>
            </wp:positionV>
            <wp:extent cx="1688465" cy="2121535"/>
            <wp:effectExtent l="0" t="0" r="6985" b="0"/>
            <wp:wrapSquare wrapText="right"/>
            <wp:docPr id="102" name="Рисунок 102" descr="C:\Users\35FE~1\AppData\Local\Temp\FineReader12.00\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35FE~1\AppData\Local\Temp\FineReader12.00\media\image4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8465" cy="2121535"/>
                    </a:xfrm>
                    <a:prstGeom prst="rect">
                      <a:avLst/>
                    </a:prstGeom>
                    <a:noFill/>
                  </pic:spPr>
                </pic:pic>
              </a:graphicData>
            </a:graphic>
            <wp14:sizeRelH relativeFrom="page">
              <wp14:pctWidth>0</wp14:pctWidth>
            </wp14:sizeRelH>
            <wp14:sizeRelV relativeFrom="page">
              <wp14:pctHeight>0</wp14:pctHeight>
            </wp14:sizeRelV>
          </wp:anchor>
        </w:drawing>
      </w:r>
      <w:bookmarkStart w:id="2" w:name="bookmark31"/>
      <w:r w:rsidRPr="009C4D9D">
        <w:t xml:space="preserve">Церковь Великомученика и целителя </w:t>
      </w:r>
      <w:proofErr w:type="spellStart"/>
      <w:r w:rsidRPr="009C4D9D">
        <w:t>Пантелеимона</w:t>
      </w:r>
      <w:proofErr w:type="spellEnd"/>
      <w:r w:rsidRPr="009C4D9D">
        <w:rPr>
          <w:rStyle w:val="31"/>
        </w:rPr>
        <w:t>,</w:t>
      </w:r>
      <w:bookmarkEnd w:id="2"/>
    </w:p>
    <w:p w14:paraId="00D9CFC2" w14:textId="77777777" w:rsidR="009C4D9D" w:rsidRPr="009C4D9D" w:rsidRDefault="009C4D9D" w:rsidP="009C4D9D">
      <w:pPr>
        <w:jc w:val="both"/>
        <w:rPr>
          <w:rFonts w:ascii="Times New Roman" w:hAnsi="Times New Roman" w:cs="Times New Roman"/>
        </w:rPr>
      </w:pPr>
      <w:r w:rsidRPr="009C4D9D">
        <w:rPr>
          <w:rFonts w:ascii="Times New Roman" w:hAnsi="Times New Roman" w:cs="Times New Roman"/>
        </w:rPr>
        <w:t xml:space="preserve">построенная в 1894 г., – один из немногих сохранившихся в нашем крае памятников деревянного зодчества XIX в. В </w:t>
      </w:r>
      <w:proofErr w:type="spellStart"/>
      <w:r w:rsidRPr="009C4D9D">
        <w:rPr>
          <w:rFonts w:ascii="Times New Roman" w:hAnsi="Times New Roman" w:cs="Times New Roman"/>
        </w:rPr>
        <w:t>Клировой</w:t>
      </w:r>
      <w:proofErr w:type="spellEnd"/>
      <w:r w:rsidRPr="009C4D9D">
        <w:rPr>
          <w:rFonts w:ascii="Times New Roman" w:hAnsi="Times New Roman" w:cs="Times New Roman"/>
        </w:rPr>
        <w:t xml:space="preserve"> ведомости 1897 г. записано: «церковь построена тщанием прихожан, зданием деревянная, в одной связи с колокольнею, новая, приделов в ней один во имя Великомученика и целителя </w:t>
      </w:r>
      <w:proofErr w:type="spellStart"/>
      <w:r w:rsidRPr="009C4D9D">
        <w:rPr>
          <w:rFonts w:ascii="Times New Roman" w:hAnsi="Times New Roman" w:cs="Times New Roman"/>
        </w:rPr>
        <w:t>Пантелеимона</w:t>
      </w:r>
      <w:proofErr w:type="spellEnd"/>
      <w:r w:rsidRPr="009C4D9D">
        <w:rPr>
          <w:rFonts w:ascii="Times New Roman" w:hAnsi="Times New Roman" w:cs="Times New Roman"/>
        </w:rPr>
        <w:t>». В 1997 г. начались реставрационные работы, которые финансировала администрация Сургутского района. В декабре 1998 г. архиепископ Тобольский и Тюменский Димит</w:t>
      </w:r>
      <w:r w:rsidRPr="009C4D9D">
        <w:rPr>
          <w:rFonts w:ascii="Times New Roman" w:hAnsi="Times New Roman" w:cs="Times New Roman"/>
        </w:rPr>
        <w:softHyphen/>
        <w:t>рий освятил храм, восстановленный первым в епархии за по</w:t>
      </w:r>
      <w:r w:rsidRPr="009C4D9D">
        <w:rPr>
          <w:rFonts w:ascii="Times New Roman" w:hAnsi="Times New Roman" w:cs="Times New Roman"/>
        </w:rPr>
        <w:softHyphen/>
        <w:t>следние сто лет.</w:t>
      </w:r>
    </w:p>
    <w:p w14:paraId="3F03F7C1" w14:textId="77777777" w:rsidR="009C4D9D" w:rsidRPr="009C4D9D" w:rsidRDefault="009C4D9D" w:rsidP="009C4D9D">
      <w:pPr>
        <w:pStyle w:val="50"/>
        <w:shd w:val="clear" w:color="auto" w:fill="auto"/>
        <w:spacing w:before="0" w:line="240" w:lineRule="auto"/>
        <w:ind w:firstLine="743"/>
      </w:pPr>
      <w:r w:rsidRPr="009C4D9D">
        <w:t xml:space="preserve">Православная церковь Великомученика и целителя </w:t>
      </w:r>
      <w:proofErr w:type="spellStart"/>
      <w:r w:rsidRPr="009C4D9D">
        <w:t>Пантелеимона</w:t>
      </w:r>
      <w:proofErr w:type="spellEnd"/>
      <w:r w:rsidRPr="009C4D9D">
        <w:t xml:space="preserve"> // Сургутский район в калейдо</w:t>
      </w:r>
      <w:r w:rsidRPr="009C4D9D">
        <w:softHyphen/>
        <w:t xml:space="preserve">скопе </w:t>
      </w:r>
      <w:proofErr w:type="gramStart"/>
      <w:r w:rsidRPr="009C4D9D">
        <w:t>времени :</w:t>
      </w:r>
      <w:proofErr w:type="gramEnd"/>
      <w:r w:rsidRPr="009C4D9D">
        <w:t xml:space="preserve"> справочник-дайджест : в 14 кн. Кн. 11 : Сельское поселение </w:t>
      </w:r>
      <w:proofErr w:type="spellStart"/>
      <w:r w:rsidRPr="009C4D9D">
        <w:t>Тундрино</w:t>
      </w:r>
      <w:proofErr w:type="spellEnd"/>
      <w:r w:rsidRPr="009C4D9D">
        <w:t>. – Сургут, 2008. – С. 58-60.</w:t>
      </w:r>
    </w:p>
    <w:p w14:paraId="16447C63" w14:textId="77777777" w:rsidR="009C4D9D" w:rsidRPr="009C4D9D" w:rsidRDefault="009C4D9D" w:rsidP="009C4D9D">
      <w:pPr>
        <w:pStyle w:val="50"/>
        <w:shd w:val="clear" w:color="auto" w:fill="auto"/>
        <w:spacing w:before="0" w:after="206" w:line="240" w:lineRule="auto"/>
        <w:ind w:firstLine="740"/>
      </w:pPr>
      <w:r w:rsidRPr="009C4D9D">
        <w:lastRenderedPageBreak/>
        <w:t xml:space="preserve">Силин К. </w:t>
      </w:r>
      <w:proofErr w:type="spellStart"/>
      <w:r w:rsidRPr="009C4D9D">
        <w:t>Намоленное</w:t>
      </w:r>
      <w:proofErr w:type="spellEnd"/>
      <w:r w:rsidRPr="009C4D9D">
        <w:t xml:space="preserve"> место / Константин </w:t>
      </w:r>
      <w:proofErr w:type="gramStart"/>
      <w:r w:rsidRPr="009C4D9D">
        <w:t>Силин ;</w:t>
      </w:r>
      <w:proofErr w:type="gramEnd"/>
      <w:r w:rsidRPr="009C4D9D">
        <w:t xml:space="preserve"> фото Алексея Бессмертных // Вестник. – 2014. – Авг. (№ 33). –  С. 10. – 5 фот.</w:t>
      </w:r>
    </w:p>
    <w:p w14:paraId="5C6495AA" w14:textId="77777777" w:rsidR="009C4D9D" w:rsidRPr="009C4D9D" w:rsidRDefault="009C4D9D" w:rsidP="009C4D9D">
      <w:pPr>
        <w:pStyle w:val="30"/>
        <w:keepNext/>
        <w:keepLines/>
        <w:shd w:val="clear" w:color="auto" w:fill="auto"/>
        <w:spacing w:before="0" w:after="275" w:line="240" w:lineRule="auto"/>
        <w:ind w:firstLine="0"/>
        <w:jc w:val="center"/>
      </w:pPr>
      <w:bookmarkStart w:id="3" w:name="bookmark32"/>
      <w:r w:rsidRPr="009C4D9D">
        <w:t>Увековечивание памяти участников гражданской войны</w:t>
      </w:r>
      <w:r w:rsidRPr="009C4D9D">
        <w:br/>
        <w:t>и кулацко-эсеровского мятежа 1921 г.</w:t>
      </w:r>
      <w:bookmarkEnd w:id="3"/>
    </w:p>
    <w:p w14:paraId="19CE8156" w14:textId="77777777" w:rsidR="009C4D9D" w:rsidRPr="009C4D9D" w:rsidRDefault="009C4D9D" w:rsidP="009C4D9D">
      <w:pPr>
        <w:ind w:firstLine="740"/>
        <w:jc w:val="both"/>
        <w:rPr>
          <w:rFonts w:ascii="Times New Roman" w:hAnsi="Times New Roman" w:cs="Times New Roman"/>
        </w:rPr>
      </w:pPr>
      <w:r w:rsidRPr="009C4D9D">
        <w:rPr>
          <w:rFonts w:ascii="Times New Roman" w:hAnsi="Times New Roman" w:cs="Times New Roman"/>
          <w:noProof/>
          <w:lang w:bidi="ar-SA"/>
        </w:rPr>
        <w:drawing>
          <wp:anchor distT="64135" distB="254000" distL="63500" distR="115570" simplePos="0" relativeHeight="251660288" behindDoc="1" locked="0" layoutInCell="1" allowOverlap="1" wp14:anchorId="0C0AC433" wp14:editId="18EF137E">
            <wp:simplePos x="0" y="0"/>
            <wp:positionH relativeFrom="margin">
              <wp:posOffset>110490</wp:posOffset>
            </wp:positionH>
            <wp:positionV relativeFrom="paragraph">
              <wp:posOffset>99060</wp:posOffset>
            </wp:positionV>
            <wp:extent cx="1931035" cy="1562100"/>
            <wp:effectExtent l="0" t="0" r="0" b="0"/>
            <wp:wrapSquare wrapText="right"/>
            <wp:docPr id="107" name="Рисунок 107" descr="C:\Users\35FE~1\AppData\Local\Temp\FineReader12.00\media\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35FE~1\AppData\Local\Temp\FineReader12.00\media\image5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1035" cy="1562100"/>
                    </a:xfrm>
                    <a:prstGeom prst="rect">
                      <a:avLst/>
                    </a:prstGeom>
                    <a:noFill/>
                  </pic:spPr>
                </pic:pic>
              </a:graphicData>
            </a:graphic>
            <wp14:sizeRelH relativeFrom="page">
              <wp14:pctWidth>0</wp14:pctWidth>
            </wp14:sizeRelH>
            <wp14:sizeRelV relativeFrom="page">
              <wp14:pctHeight>0</wp14:pctHeight>
            </wp14:sizeRelV>
          </wp:anchor>
        </w:drawing>
      </w:r>
      <w:r w:rsidRPr="009C4D9D">
        <w:rPr>
          <w:rFonts w:ascii="Times New Roman" w:hAnsi="Times New Roman" w:cs="Times New Roman"/>
        </w:rPr>
        <w:t>В марте 1921 г. на братской могиле, погибших комсо</w:t>
      </w:r>
      <w:r w:rsidRPr="009C4D9D">
        <w:rPr>
          <w:rFonts w:ascii="Times New Roman" w:hAnsi="Times New Roman" w:cs="Times New Roman"/>
        </w:rPr>
        <w:softHyphen/>
        <w:t>мольцев и коммунистов села, был установлен деревянный па</w:t>
      </w:r>
      <w:r w:rsidRPr="009C4D9D">
        <w:rPr>
          <w:rFonts w:ascii="Times New Roman" w:hAnsi="Times New Roman" w:cs="Times New Roman"/>
        </w:rPr>
        <w:softHyphen/>
        <w:t>мятник-пирамидка. В 1963 г. по инициативе учащихся восьми</w:t>
      </w:r>
      <w:r w:rsidRPr="009C4D9D">
        <w:rPr>
          <w:rFonts w:ascii="Times New Roman" w:hAnsi="Times New Roman" w:cs="Times New Roman"/>
        </w:rPr>
        <w:softHyphen/>
        <w:t>летней школы п. Песчаный, был поставлен новый памятник из бетона, представляющий собой широкую, вертикально уста</w:t>
      </w:r>
      <w:r w:rsidRPr="009C4D9D">
        <w:rPr>
          <w:rFonts w:ascii="Times New Roman" w:hAnsi="Times New Roman" w:cs="Times New Roman"/>
        </w:rPr>
        <w:softHyphen/>
        <w:t>новленную плиту. На ней в лучах пятиконечной звезды – баре</w:t>
      </w:r>
      <w:r w:rsidRPr="009C4D9D">
        <w:rPr>
          <w:rFonts w:ascii="Times New Roman" w:hAnsi="Times New Roman" w:cs="Times New Roman"/>
        </w:rPr>
        <w:softHyphen/>
        <w:t>льеф красноармейца. На памятнике были высечены фамилии двадцати борцов за становление Советской власти на Обском Севере. В августе 2003 г. по заказу Администрации Сургутского района на братской могиле был установлен гранитный памятник (аналог предыдущего), изготовленный скульпторами г. Санкт-Петербурга.</w:t>
      </w:r>
    </w:p>
    <w:p w14:paraId="22448D45" w14:textId="77777777" w:rsidR="009C4D9D" w:rsidRPr="009C4D9D" w:rsidRDefault="009C4D9D" w:rsidP="009C4D9D">
      <w:pPr>
        <w:pStyle w:val="50"/>
        <w:shd w:val="clear" w:color="auto" w:fill="auto"/>
        <w:spacing w:before="0" w:after="240" w:line="240" w:lineRule="auto"/>
        <w:ind w:firstLine="600"/>
        <w:jc w:val="both"/>
      </w:pPr>
      <w:r w:rsidRPr="009C4D9D">
        <w:t xml:space="preserve">Ромашко З.А. Помни по какой земле ты ходишь (история памятника на братской могиле в селе </w:t>
      </w:r>
      <w:proofErr w:type="spellStart"/>
      <w:r w:rsidRPr="009C4D9D">
        <w:t>Тундрино</w:t>
      </w:r>
      <w:proofErr w:type="spellEnd"/>
      <w:r w:rsidRPr="009C4D9D">
        <w:t>) // История Сургутского района, написанная его жителями: краевед. сб. составлен по матери</w:t>
      </w:r>
      <w:r w:rsidRPr="009C4D9D">
        <w:softHyphen/>
        <w:t>алам библ. конкурсов (2000-2004 гг.). – Сургут, 2006. – С. 243–248.</w:t>
      </w:r>
    </w:p>
    <w:p w14:paraId="3AEC5F6B" w14:textId="77777777" w:rsidR="009C4D9D" w:rsidRPr="009C4D9D" w:rsidRDefault="009C4D9D" w:rsidP="009C4D9D">
      <w:pPr>
        <w:pStyle w:val="30"/>
        <w:keepNext/>
        <w:keepLines/>
        <w:shd w:val="clear" w:color="auto" w:fill="auto"/>
        <w:spacing w:before="0" w:after="681" w:line="240" w:lineRule="auto"/>
        <w:ind w:right="20" w:firstLine="0"/>
        <w:jc w:val="center"/>
      </w:pPr>
      <w:bookmarkStart w:id="4" w:name="bookmark33"/>
      <w:r w:rsidRPr="009C4D9D">
        <w:t>Увековечивание памяти первопроходцев</w:t>
      </w:r>
      <w:bookmarkEnd w:id="4"/>
    </w:p>
    <w:p w14:paraId="19154D10" w14:textId="77777777" w:rsidR="009C4D9D" w:rsidRPr="009C4D9D" w:rsidRDefault="009C4D9D" w:rsidP="009C4D9D">
      <w:pPr>
        <w:ind w:firstLine="600"/>
        <w:jc w:val="both"/>
        <w:rPr>
          <w:rFonts w:ascii="Times New Roman" w:hAnsi="Times New Roman" w:cs="Times New Roman"/>
        </w:rPr>
      </w:pPr>
      <w:r w:rsidRPr="009C4D9D">
        <w:rPr>
          <w:rFonts w:ascii="Times New Roman" w:hAnsi="Times New Roman" w:cs="Times New Roman"/>
          <w:noProof/>
          <w:lang w:bidi="ar-SA"/>
        </w:rPr>
        <w:drawing>
          <wp:anchor distT="0" distB="4445" distL="130810" distR="63500" simplePos="0" relativeHeight="251661312" behindDoc="1" locked="0" layoutInCell="1" allowOverlap="1" wp14:anchorId="176FADA5" wp14:editId="3265504F">
            <wp:simplePos x="0" y="0"/>
            <wp:positionH relativeFrom="margin">
              <wp:posOffset>3943985</wp:posOffset>
            </wp:positionH>
            <wp:positionV relativeFrom="paragraph">
              <wp:posOffset>24130</wp:posOffset>
            </wp:positionV>
            <wp:extent cx="2078990" cy="2139950"/>
            <wp:effectExtent l="0" t="0" r="0" b="0"/>
            <wp:wrapSquare wrapText="left"/>
            <wp:docPr id="108" name="Рисунок 108" descr="C:\Users\35FE~1\AppData\Local\Temp\FineReader12.00\media\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35FE~1\AppData\Local\Temp\FineReader12.00\media\image5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990" cy="2139950"/>
                    </a:xfrm>
                    <a:prstGeom prst="rect">
                      <a:avLst/>
                    </a:prstGeom>
                    <a:noFill/>
                  </pic:spPr>
                </pic:pic>
              </a:graphicData>
            </a:graphic>
            <wp14:sizeRelH relativeFrom="page">
              <wp14:pctWidth>0</wp14:pctWidth>
            </wp14:sizeRelH>
            <wp14:sizeRelV relativeFrom="page">
              <wp14:pctHeight>0</wp14:pctHeight>
            </wp14:sizeRelV>
          </wp:anchor>
        </w:drawing>
      </w:r>
      <w:r w:rsidRPr="009C4D9D">
        <w:rPr>
          <w:rFonts w:ascii="Times New Roman" w:hAnsi="Times New Roman" w:cs="Times New Roman"/>
        </w:rPr>
        <w:t>В июле 2007 г. представители молодёжных обще</w:t>
      </w:r>
      <w:r w:rsidRPr="009C4D9D">
        <w:rPr>
          <w:rFonts w:ascii="Times New Roman" w:hAnsi="Times New Roman" w:cs="Times New Roman"/>
        </w:rPr>
        <w:softHyphen/>
        <w:t xml:space="preserve">ственных организаций установили на берегу Оби в посёлке Высокий Мыс </w:t>
      </w:r>
      <w:r w:rsidRPr="009C4D9D">
        <w:rPr>
          <w:rStyle w:val="20"/>
          <w:rFonts w:eastAsia="Arial Unicode MS"/>
        </w:rPr>
        <w:t>памятный знак первооткрыва</w:t>
      </w:r>
      <w:r w:rsidRPr="009C4D9D">
        <w:rPr>
          <w:rStyle w:val="20"/>
          <w:rFonts w:eastAsia="Arial Unicode MS"/>
        </w:rPr>
        <w:softHyphen/>
        <w:t>телям Югорской нефти</w:t>
      </w:r>
      <w:r w:rsidRPr="009C4D9D">
        <w:rPr>
          <w:rFonts w:ascii="Times New Roman" w:hAnsi="Times New Roman" w:cs="Times New Roman"/>
        </w:rPr>
        <w:t>. Памятная вышка стоит на ме</w:t>
      </w:r>
      <w:r w:rsidRPr="009C4D9D">
        <w:rPr>
          <w:rFonts w:ascii="Times New Roman" w:hAnsi="Times New Roman" w:cs="Times New Roman"/>
        </w:rPr>
        <w:softHyphen/>
        <w:t>сте высадки первого десанта, как дань тем, кто покорил эту землю пятьдесят лет назад, как благодарность и ува</w:t>
      </w:r>
      <w:r w:rsidRPr="009C4D9D">
        <w:rPr>
          <w:rFonts w:ascii="Times New Roman" w:hAnsi="Times New Roman" w:cs="Times New Roman"/>
        </w:rPr>
        <w:softHyphen/>
        <w:t>жение к их труду. В капсулу, помещённую внутрь выш</w:t>
      </w:r>
      <w:r w:rsidRPr="009C4D9D">
        <w:rPr>
          <w:rFonts w:ascii="Times New Roman" w:hAnsi="Times New Roman" w:cs="Times New Roman"/>
        </w:rPr>
        <w:softHyphen/>
        <w:t>ки, которую должны вскрыть через 50 лет, участники экспедиции заложили обращение к будущему поколению северян.</w:t>
      </w:r>
    </w:p>
    <w:p w14:paraId="613A1356" w14:textId="77777777" w:rsidR="009C4D9D" w:rsidRPr="009C4D9D" w:rsidRDefault="009C4D9D" w:rsidP="009C4D9D">
      <w:pPr>
        <w:pStyle w:val="50"/>
        <w:shd w:val="clear" w:color="auto" w:fill="auto"/>
        <w:spacing w:before="0" w:after="507" w:line="240" w:lineRule="auto"/>
        <w:ind w:firstLine="600"/>
        <w:jc w:val="both"/>
      </w:pPr>
      <w:r w:rsidRPr="009C4D9D">
        <w:t>Меркушев В. «Первый десант – 2</w:t>
      </w:r>
      <w:proofErr w:type="gramStart"/>
      <w:r w:rsidRPr="009C4D9D">
        <w:t>» :</w:t>
      </w:r>
      <w:proofErr w:type="gramEnd"/>
      <w:r w:rsidRPr="009C4D9D">
        <w:t xml:space="preserve"> на берегу появился па</w:t>
      </w:r>
      <w:r w:rsidRPr="009C4D9D">
        <w:softHyphen/>
        <w:t>мятный знак геологам // Новости Югры. – 2007. –  9-15 авг. – С. 6.</w:t>
      </w:r>
    </w:p>
    <w:p w14:paraId="0C04B0BF" w14:textId="77777777" w:rsidR="009C4D9D" w:rsidRPr="009C4D9D" w:rsidRDefault="009C4D9D" w:rsidP="009C4D9D">
      <w:pPr>
        <w:pStyle w:val="30"/>
        <w:keepNext/>
        <w:keepLines/>
        <w:shd w:val="clear" w:color="auto" w:fill="auto"/>
        <w:spacing w:before="0" w:after="43" w:line="240" w:lineRule="auto"/>
        <w:ind w:right="20" w:firstLine="0"/>
        <w:jc w:val="center"/>
      </w:pPr>
      <w:bookmarkStart w:id="5" w:name="bookmark34"/>
      <w:r w:rsidRPr="009C4D9D">
        <w:t>Увековечивание памяти участников Великой Отечественной войны</w:t>
      </w:r>
      <w:bookmarkEnd w:id="5"/>
    </w:p>
    <w:p w14:paraId="2AFD5572" w14:textId="5FA10EF1" w:rsidR="009C4D9D" w:rsidRPr="009C4D9D" w:rsidRDefault="009C4D9D" w:rsidP="009C4D9D">
      <w:pPr>
        <w:pStyle w:val="90"/>
        <w:shd w:val="clear" w:color="auto" w:fill="auto"/>
        <w:spacing w:before="0" w:after="671" w:line="240" w:lineRule="auto"/>
        <w:ind w:right="20" w:firstLine="0"/>
      </w:pPr>
      <w:r w:rsidRPr="009C4D9D">
        <w:t>(1941–1945 гг.)</w:t>
      </w:r>
    </w:p>
    <w:p w14:paraId="53C3C9E2" w14:textId="7AA03413" w:rsidR="009C4D9D" w:rsidRPr="009C4D9D" w:rsidRDefault="009C4D9D" w:rsidP="009C4D9D">
      <w:pPr>
        <w:spacing w:after="171"/>
        <w:ind w:firstLine="600"/>
        <w:jc w:val="both"/>
        <w:rPr>
          <w:rFonts w:ascii="Times New Roman" w:hAnsi="Times New Roman" w:cs="Times New Roman"/>
        </w:rPr>
      </w:pPr>
      <w:r w:rsidRPr="009C4D9D">
        <w:rPr>
          <w:rFonts w:ascii="Times New Roman" w:hAnsi="Times New Roman" w:cs="Times New Roman"/>
        </w:rPr>
        <w:t xml:space="preserve">9 мая 2012 г. в п. Высокий Мыс, административном центре сельского поселения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 xml:space="preserve">, открыт </w:t>
      </w:r>
      <w:r w:rsidRPr="009C4D9D">
        <w:rPr>
          <w:rStyle w:val="20"/>
          <w:rFonts w:eastAsia="Arial Unicode MS"/>
        </w:rPr>
        <w:t>памятник «Воинам Сла</w:t>
      </w:r>
      <w:r w:rsidRPr="009C4D9D">
        <w:rPr>
          <w:rStyle w:val="20"/>
          <w:rFonts w:eastAsia="Arial Unicode MS"/>
        </w:rPr>
        <w:softHyphen/>
        <w:t xml:space="preserve">вы», </w:t>
      </w:r>
      <w:r w:rsidRPr="009C4D9D">
        <w:rPr>
          <w:rFonts w:ascii="Times New Roman" w:hAnsi="Times New Roman" w:cs="Times New Roman"/>
        </w:rPr>
        <w:t xml:space="preserve">выполненный </w:t>
      </w:r>
      <w:proofErr w:type="spellStart"/>
      <w:r w:rsidRPr="009C4D9D">
        <w:rPr>
          <w:rFonts w:ascii="Times New Roman" w:hAnsi="Times New Roman" w:cs="Times New Roman"/>
        </w:rPr>
        <w:t>нефтеюганским</w:t>
      </w:r>
      <w:proofErr w:type="spellEnd"/>
      <w:r w:rsidRPr="009C4D9D">
        <w:rPr>
          <w:rFonts w:ascii="Times New Roman" w:hAnsi="Times New Roman" w:cs="Times New Roman"/>
        </w:rPr>
        <w:t xml:space="preserve"> скульптором И. Г. Разуваевым. Финансовую помощь в создании памятника оказала депутат Думы ХМАО – Югры Л. А. Малышкина.</w:t>
      </w:r>
    </w:p>
    <w:p w14:paraId="1924CA48" w14:textId="6EFAAD98" w:rsidR="009C4D9D" w:rsidRPr="009C4D9D" w:rsidRDefault="00FB7115" w:rsidP="009C4D9D">
      <w:pPr>
        <w:pStyle w:val="50"/>
        <w:shd w:val="clear" w:color="auto" w:fill="auto"/>
        <w:spacing w:before="0" w:after="1277" w:line="240" w:lineRule="auto"/>
        <w:ind w:firstLine="600"/>
        <w:jc w:val="both"/>
      </w:pPr>
      <w:r w:rsidRPr="009C4D9D">
        <w:rPr>
          <w:noProof/>
        </w:rPr>
        <w:drawing>
          <wp:anchor distT="0" distB="0" distL="63500" distR="121920" simplePos="0" relativeHeight="251662336" behindDoc="1" locked="0" layoutInCell="1" allowOverlap="1" wp14:anchorId="73C6B778" wp14:editId="1677C61D">
            <wp:simplePos x="0" y="0"/>
            <wp:positionH relativeFrom="margin">
              <wp:posOffset>147955</wp:posOffset>
            </wp:positionH>
            <wp:positionV relativeFrom="paragraph">
              <wp:posOffset>-1229360</wp:posOffset>
            </wp:positionV>
            <wp:extent cx="1505585" cy="2091055"/>
            <wp:effectExtent l="0" t="0" r="0" b="4445"/>
            <wp:wrapSquare wrapText="right"/>
            <wp:docPr id="109" name="Рисунок 109" descr="C:\Users\35FE~1\AppData\Local\Temp\FineReader12.00\media\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35FE~1\AppData\Local\Temp\FineReader12.00\media\image5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585" cy="2091055"/>
                    </a:xfrm>
                    <a:prstGeom prst="rect">
                      <a:avLst/>
                    </a:prstGeom>
                    <a:noFill/>
                  </pic:spPr>
                </pic:pic>
              </a:graphicData>
            </a:graphic>
            <wp14:sizeRelH relativeFrom="page">
              <wp14:pctWidth>0</wp14:pctWidth>
            </wp14:sizeRelH>
            <wp14:sizeRelV relativeFrom="page">
              <wp14:pctHeight>0</wp14:pctHeight>
            </wp14:sizeRelV>
          </wp:anchor>
        </w:drawing>
      </w:r>
      <w:r w:rsidR="009C4D9D" w:rsidRPr="009C4D9D">
        <w:t>Вспомнили всех поимённо // Вестник. – 2012. – 11 мая (№ 19). – С. 2.</w:t>
      </w:r>
    </w:p>
    <w:p w14:paraId="6BCB827B" w14:textId="77777777" w:rsidR="009C4D9D" w:rsidRDefault="009C4D9D" w:rsidP="009C4D9D">
      <w:pPr>
        <w:tabs>
          <w:tab w:val="left" w:pos="793"/>
        </w:tabs>
        <w:rPr>
          <w:rFonts w:ascii="Times New Roman" w:hAnsi="Times New Roman" w:cs="Times New Roman"/>
        </w:rPr>
      </w:pPr>
      <w:r w:rsidRPr="009C4D9D">
        <w:rPr>
          <w:rFonts w:ascii="Times New Roman" w:hAnsi="Times New Roman" w:cs="Times New Roman"/>
        </w:rPr>
        <w:lastRenderedPageBreak/>
        <w:tab/>
      </w:r>
    </w:p>
    <w:p w14:paraId="003AD802" w14:textId="77777777" w:rsidR="009C4D9D" w:rsidRDefault="009C4D9D" w:rsidP="009C4D9D">
      <w:pPr>
        <w:tabs>
          <w:tab w:val="left" w:pos="793"/>
        </w:tabs>
        <w:rPr>
          <w:rFonts w:ascii="Times New Roman" w:hAnsi="Times New Roman" w:cs="Times New Roman"/>
        </w:rPr>
      </w:pPr>
    </w:p>
    <w:p w14:paraId="3370E434" w14:textId="1CEF1619" w:rsidR="009C4D9D" w:rsidRPr="009C4D9D" w:rsidRDefault="009C4D9D" w:rsidP="009C4D9D">
      <w:pPr>
        <w:tabs>
          <w:tab w:val="left" w:pos="793"/>
        </w:tabs>
        <w:jc w:val="both"/>
        <w:rPr>
          <w:rFonts w:ascii="Times New Roman" w:hAnsi="Times New Roman" w:cs="Times New Roman"/>
        </w:rPr>
      </w:pPr>
      <w:r w:rsidRPr="009C4D9D">
        <w:rPr>
          <w:rFonts w:ascii="Times New Roman" w:hAnsi="Times New Roman" w:cs="Times New Roman"/>
          <w:noProof/>
          <w:color w:val="FF0000"/>
        </w:rPr>
        <w:drawing>
          <wp:anchor distT="0" distB="0" distL="114300" distR="114300" simplePos="0" relativeHeight="251668480" behindDoc="0" locked="0" layoutInCell="1" allowOverlap="1" wp14:anchorId="3FC78C59" wp14:editId="1B2F79ED">
            <wp:simplePos x="0" y="0"/>
            <wp:positionH relativeFrom="margin">
              <wp:align>left</wp:align>
            </wp:positionH>
            <wp:positionV relativeFrom="paragraph">
              <wp:posOffset>66675</wp:posOffset>
            </wp:positionV>
            <wp:extent cx="3133725" cy="2238375"/>
            <wp:effectExtent l="0" t="0" r="9525" b="9525"/>
            <wp:wrapSquare wrapText="bothSides"/>
            <wp:docPr id="5" name="Рисунок 5" descr="Тундрино Доска Королько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ундрино Доска Корольков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2238375"/>
                    </a:xfrm>
                    <a:prstGeom prst="rect">
                      <a:avLst/>
                    </a:prstGeom>
                    <a:noFill/>
                    <a:ln>
                      <a:noFill/>
                    </a:ln>
                  </pic:spPr>
                </pic:pic>
              </a:graphicData>
            </a:graphic>
          </wp:anchor>
        </w:drawing>
      </w:r>
      <w:r w:rsidRPr="009C4D9D">
        <w:rPr>
          <w:rFonts w:ascii="Times New Roman" w:hAnsi="Times New Roman" w:cs="Times New Roman"/>
        </w:rPr>
        <w:t xml:space="preserve">22 мая 1986 г. одну из улиц в п. Высокий Мыс назвали в честь </w:t>
      </w:r>
      <w:proofErr w:type="spellStart"/>
      <w:r w:rsidRPr="009C4D9D">
        <w:rPr>
          <w:rStyle w:val="20"/>
          <w:rFonts w:eastAsia="Arial Unicode MS"/>
        </w:rPr>
        <w:t>Королькова</w:t>
      </w:r>
      <w:proofErr w:type="spellEnd"/>
      <w:r w:rsidRPr="009C4D9D">
        <w:rPr>
          <w:rStyle w:val="20"/>
          <w:rFonts w:eastAsia="Arial Unicode MS"/>
        </w:rPr>
        <w:t xml:space="preserve"> Ивана Васильевича, </w:t>
      </w:r>
      <w:r w:rsidRPr="009C4D9D">
        <w:rPr>
          <w:rFonts w:ascii="Times New Roman" w:hAnsi="Times New Roman" w:cs="Times New Roman"/>
        </w:rPr>
        <w:t xml:space="preserve">увековечив память о ветеране Великой Отечественной войны, Герое Советского Союза, уроженце села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w:t>
      </w:r>
    </w:p>
    <w:p w14:paraId="0CEF73A3" w14:textId="03A2C832" w:rsidR="009C4D9D" w:rsidRPr="009C4D9D" w:rsidRDefault="009C4D9D" w:rsidP="009C4D9D">
      <w:pPr>
        <w:ind w:firstLine="600"/>
        <w:jc w:val="both"/>
        <w:rPr>
          <w:rFonts w:ascii="Times New Roman" w:hAnsi="Times New Roman" w:cs="Times New Roman"/>
        </w:rPr>
      </w:pPr>
      <w:r w:rsidRPr="009C4D9D">
        <w:rPr>
          <w:rFonts w:ascii="Times New Roman" w:hAnsi="Times New Roman" w:cs="Times New Roman"/>
        </w:rPr>
        <w:t>9 мая 2005 г. в п. Высокий Мыс на здании общеоб</w:t>
      </w:r>
      <w:r w:rsidRPr="009C4D9D">
        <w:rPr>
          <w:rFonts w:ascii="Times New Roman" w:hAnsi="Times New Roman" w:cs="Times New Roman"/>
        </w:rPr>
        <w:softHyphen/>
        <w:t xml:space="preserve">разовательной школы открыта мемориальная доска </w:t>
      </w:r>
      <w:proofErr w:type="spellStart"/>
      <w:r w:rsidRPr="009C4D9D">
        <w:rPr>
          <w:rStyle w:val="20"/>
          <w:rFonts w:eastAsia="Arial Unicode MS"/>
        </w:rPr>
        <w:t>Королькову</w:t>
      </w:r>
      <w:proofErr w:type="spellEnd"/>
      <w:r w:rsidRPr="009C4D9D">
        <w:rPr>
          <w:rStyle w:val="20"/>
          <w:rFonts w:eastAsia="Arial Unicode MS"/>
        </w:rPr>
        <w:t xml:space="preserve"> И. В.</w:t>
      </w:r>
    </w:p>
    <w:p w14:paraId="5933F866" w14:textId="5E9F20A5" w:rsidR="009C4D9D" w:rsidRPr="009C4D9D" w:rsidRDefault="009C4D9D" w:rsidP="009C4D9D">
      <w:pPr>
        <w:tabs>
          <w:tab w:val="left" w:pos="351"/>
        </w:tabs>
        <w:ind w:left="840"/>
        <w:jc w:val="both"/>
        <w:rPr>
          <w:rFonts w:ascii="Times New Roman" w:hAnsi="Times New Roman" w:cs="Times New Roman"/>
        </w:rPr>
      </w:pPr>
      <w:r w:rsidRPr="009C4D9D">
        <w:rPr>
          <w:rFonts w:ascii="Times New Roman" w:hAnsi="Times New Roman" w:cs="Times New Roman"/>
        </w:rPr>
        <w:t xml:space="preserve">23 января 2010 г. </w:t>
      </w:r>
      <w:proofErr w:type="spellStart"/>
      <w:r w:rsidRPr="009C4D9D">
        <w:rPr>
          <w:rFonts w:ascii="Times New Roman" w:hAnsi="Times New Roman" w:cs="Times New Roman"/>
        </w:rPr>
        <w:t>высокомысовской</w:t>
      </w:r>
      <w:proofErr w:type="spellEnd"/>
      <w:r w:rsidRPr="009C4D9D">
        <w:rPr>
          <w:rFonts w:ascii="Times New Roman" w:hAnsi="Times New Roman" w:cs="Times New Roman"/>
        </w:rPr>
        <w:t xml:space="preserve"> школе присвоено имя прославленного земляка.</w:t>
      </w:r>
    </w:p>
    <w:p w14:paraId="39CD4622" w14:textId="47FF01A6" w:rsidR="009C4D9D" w:rsidRPr="009C4D9D" w:rsidRDefault="009C4D9D" w:rsidP="009C4D9D">
      <w:pPr>
        <w:tabs>
          <w:tab w:val="left" w:pos="793"/>
        </w:tabs>
        <w:jc w:val="both"/>
        <w:rPr>
          <w:rFonts w:ascii="Times New Roman" w:hAnsi="Times New Roman" w:cs="Times New Roman"/>
        </w:rPr>
      </w:pPr>
      <w:r w:rsidRPr="009C4D9D">
        <w:rPr>
          <w:rFonts w:ascii="Times New Roman" w:hAnsi="Times New Roman" w:cs="Times New Roman"/>
        </w:rPr>
        <w:tab/>
        <w:t xml:space="preserve">6 ноября 2020 г. на «площади памяти» в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 xml:space="preserve"> открыли мемориальную доску в честь </w:t>
      </w:r>
      <w:r w:rsidRPr="009C4D9D">
        <w:rPr>
          <w:rFonts w:ascii="Times New Roman" w:hAnsi="Times New Roman" w:cs="Times New Roman"/>
          <w:b/>
        </w:rPr>
        <w:t xml:space="preserve">Ивана Васильевича </w:t>
      </w:r>
      <w:proofErr w:type="spellStart"/>
      <w:r w:rsidRPr="009C4D9D">
        <w:rPr>
          <w:rFonts w:ascii="Times New Roman" w:hAnsi="Times New Roman" w:cs="Times New Roman"/>
          <w:b/>
        </w:rPr>
        <w:t>Королькова</w:t>
      </w:r>
      <w:proofErr w:type="spellEnd"/>
      <w:r w:rsidRPr="009C4D9D">
        <w:rPr>
          <w:rFonts w:ascii="Times New Roman" w:hAnsi="Times New Roman" w:cs="Times New Roman"/>
        </w:rPr>
        <w:t>. Инициатива поставить монумент принадлежит районному совету ветеранов. Администрация муниципалитета эту идею поддержала.</w:t>
      </w:r>
    </w:p>
    <w:p w14:paraId="13086178" w14:textId="77777777" w:rsidR="009C4D9D" w:rsidRPr="009C4D9D" w:rsidRDefault="009C4D9D" w:rsidP="009C4D9D">
      <w:pPr>
        <w:pStyle w:val="50"/>
        <w:shd w:val="clear" w:color="auto" w:fill="auto"/>
        <w:spacing w:before="0" w:line="240" w:lineRule="auto"/>
        <w:ind w:firstLine="600"/>
        <w:jc w:val="both"/>
      </w:pPr>
      <w:r w:rsidRPr="009C4D9D">
        <w:t xml:space="preserve">Глухих А. Земля с родины для Ивана </w:t>
      </w:r>
      <w:proofErr w:type="spellStart"/>
      <w:r w:rsidRPr="009C4D9D">
        <w:t>Королькова</w:t>
      </w:r>
      <w:proofErr w:type="spellEnd"/>
      <w:r w:rsidRPr="009C4D9D">
        <w:t xml:space="preserve"> // Новости Югры. – 2010. – 11 февр. – С. 13.</w:t>
      </w:r>
    </w:p>
    <w:p w14:paraId="438FE746" w14:textId="77777777" w:rsidR="009C4D9D" w:rsidRPr="009C4D9D" w:rsidRDefault="009C4D9D" w:rsidP="009C4D9D">
      <w:pPr>
        <w:pStyle w:val="50"/>
        <w:shd w:val="clear" w:color="auto" w:fill="auto"/>
        <w:spacing w:before="0" w:line="240" w:lineRule="auto"/>
        <w:ind w:firstLine="600"/>
        <w:jc w:val="both"/>
      </w:pPr>
      <w:proofErr w:type="spellStart"/>
      <w:r w:rsidRPr="009C4D9D">
        <w:t>Швидкая</w:t>
      </w:r>
      <w:proofErr w:type="spellEnd"/>
      <w:r w:rsidRPr="009C4D9D">
        <w:t xml:space="preserve"> Е. В память о героях больших и малых </w:t>
      </w:r>
      <w:proofErr w:type="gramStart"/>
      <w:r w:rsidRPr="009C4D9D">
        <w:t>битв :</w:t>
      </w:r>
      <w:proofErr w:type="gramEnd"/>
      <w:r w:rsidRPr="009C4D9D">
        <w:t xml:space="preserve"> в </w:t>
      </w:r>
      <w:proofErr w:type="spellStart"/>
      <w:r w:rsidRPr="009C4D9D">
        <w:t>Тундрино</w:t>
      </w:r>
      <w:proofErr w:type="spellEnd"/>
      <w:r w:rsidRPr="009C4D9D">
        <w:t xml:space="preserve"> увековечили память легендарного земляка / Екатерина </w:t>
      </w:r>
      <w:proofErr w:type="spellStart"/>
      <w:r w:rsidRPr="009C4D9D">
        <w:t>Швидкая</w:t>
      </w:r>
      <w:proofErr w:type="spellEnd"/>
      <w:r w:rsidRPr="009C4D9D">
        <w:t xml:space="preserve"> ; фото Алексея Андронова // Вестник. – 2020. – 13 </w:t>
      </w:r>
      <w:proofErr w:type="spellStart"/>
      <w:r w:rsidRPr="009C4D9D">
        <w:t>нояб</w:t>
      </w:r>
      <w:proofErr w:type="spellEnd"/>
      <w:r w:rsidRPr="009C4D9D">
        <w:t>. (№ 46). – С. 9.</w:t>
      </w:r>
    </w:p>
    <w:p w14:paraId="02A8487E" w14:textId="77777777" w:rsidR="009C4D9D" w:rsidRPr="009C4D9D" w:rsidRDefault="009C4D9D" w:rsidP="009C4D9D">
      <w:pPr>
        <w:ind w:firstLine="700"/>
        <w:rPr>
          <w:rFonts w:ascii="Times New Roman" w:hAnsi="Times New Roman" w:cs="Times New Roman"/>
        </w:rPr>
      </w:pPr>
    </w:p>
    <w:p w14:paraId="0CF1B802" w14:textId="77777777" w:rsidR="009C4D9D" w:rsidRPr="009C4D9D" w:rsidRDefault="009C4D9D" w:rsidP="009C4D9D">
      <w:pPr>
        <w:ind w:firstLine="700"/>
        <w:rPr>
          <w:rFonts w:ascii="Times New Roman" w:hAnsi="Times New Roman" w:cs="Times New Roman"/>
        </w:rPr>
      </w:pPr>
    </w:p>
    <w:p w14:paraId="302CDAFA" w14:textId="77777777" w:rsidR="009C4D9D" w:rsidRPr="009C4D9D" w:rsidRDefault="009C4D9D" w:rsidP="009C4D9D">
      <w:pPr>
        <w:ind w:firstLine="700"/>
        <w:rPr>
          <w:rFonts w:ascii="Times New Roman" w:hAnsi="Times New Roman" w:cs="Times New Roman"/>
        </w:rPr>
      </w:pPr>
    </w:p>
    <w:p w14:paraId="43D986C5" w14:textId="571E6C10" w:rsidR="009C4D9D" w:rsidRPr="009C4D9D" w:rsidRDefault="009C4D9D" w:rsidP="009C4D9D">
      <w:pPr>
        <w:ind w:firstLine="700"/>
        <w:rPr>
          <w:rFonts w:ascii="Times New Roman" w:hAnsi="Times New Roman" w:cs="Times New Roman"/>
        </w:rPr>
      </w:pPr>
      <w:r w:rsidRPr="009C4D9D">
        <w:rPr>
          <w:rFonts w:ascii="Times New Roman" w:hAnsi="Times New Roman" w:cs="Times New Roman"/>
          <w:noProof/>
          <w:lang w:bidi="ar-SA"/>
        </w:rPr>
        <mc:AlternateContent>
          <mc:Choice Requires="wps">
            <w:drawing>
              <wp:anchor distT="0" distB="1212850" distL="63500" distR="149225" simplePos="0" relativeHeight="251663360" behindDoc="1" locked="0" layoutInCell="1" allowOverlap="1" wp14:anchorId="32B58E88" wp14:editId="280B9118">
                <wp:simplePos x="0" y="0"/>
                <wp:positionH relativeFrom="margin">
                  <wp:posOffset>43180</wp:posOffset>
                </wp:positionH>
                <wp:positionV relativeFrom="paragraph">
                  <wp:posOffset>5715</wp:posOffset>
                </wp:positionV>
                <wp:extent cx="942975" cy="1057275"/>
                <wp:effectExtent l="0" t="0" r="9525" b="9525"/>
                <wp:wrapSquare wrapText="right"/>
                <wp:docPr id="9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BC0C7" w14:textId="77777777" w:rsidR="009C4D9D" w:rsidRDefault="009C4D9D" w:rsidP="009C4D9D">
                            <w:pPr>
                              <w:pStyle w:val="4"/>
                              <w:shd w:val="clear" w:color="auto" w:fill="000000"/>
                            </w:pPr>
                            <w:r>
                              <w:rPr>
                                <w:rStyle w:val="4Exact"/>
                              </w:rPr>
                              <w:t>В СЕ.</w:t>
                            </w:r>
                            <w:r>
                              <w:rPr>
                                <w:rStyle w:val="4Exact"/>
                                <w:lang w:val="en-US" w:bidi="en-US"/>
                              </w:rPr>
                              <w:t>IE</w:t>
                            </w:r>
                            <w:r w:rsidRPr="00A6562C">
                              <w:rPr>
                                <w:rStyle w:val="4Exact"/>
                                <w:lang w:bidi="en-US"/>
                              </w:rPr>
                              <w:t xml:space="preserve"> </w:t>
                            </w:r>
                            <w:r>
                              <w:rPr>
                                <w:rStyle w:val="4Exact"/>
                              </w:rPr>
                              <w:t>ТУНДРИНО ЖИЛ</w:t>
                            </w:r>
                          </w:p>
                          <w:p w14:paraId="23DF6790" w14:textId="77777777" w:rsidR="009C4D9D" w:rsidRDefault="009C4D9D" w:rsidP="009C4D9D">
                            <w:pPr>
                              <w:pStyle w:val="4"/>
                              <w:shd w:val="clear" w:color="auto" w:fill="000000"/>
                            </w:pPr>
                            <w:r>
                              <w:rPr>
                                <w:rStyle w:val="4Exact"/>
                              </w:rPr>
                              <w:t xml:space="preserve">УЧАСТНИК ВЕЛИКОЙ ОТЕЧЕСТВЕННОЙ ВОЙНЫ </w:t>
                            </w:r>
                            <w:r>
                              <w:rPr>
                                <w:rStyle w:val="45ptExact"/>
                              </w:rPr>
                              <w:t>1941</w:t>
                            </w:r>
                            <w:r>
                              <w:rPr>
                                <w:rStyle w:val="4Exact"/>
                              </w:rPr>
                              <w:t>-</w:t>
                            </w:r>
                            <w:r>
                              <w:rPr>
                                <w:rStyle w:val="45ptExact"/>
                              </w:rPr>
                              <w:t>1945</w:t>
                            </w:r>
                            <w:r>
                              <w:rPr>
                                <w:rStyle w:val="4Exact"/>
                              </w:rPr>
                              <w:t>гг.</w:t>
                            </w:r>
                          </w:p>
                          <w:p w14:paraId="4C94CDE9" w14:textId="77777777" w:rsidR="009C4D9D" w:rsidRDefault="009C4D9D" w:rsidP="009C4D9D">
                            <w:pPr>
                              <w:jc w:val="center"/>
                              <w:rPr>
                                <w:sz w:val="2"/>
                                <w:szCs w:val="2"/>
                              </w:rPr>
                            </w:pPr>
                            <w:r>
                              <w:rPr>
                                <w:i/>
                                <w:iCs/>
                                <w:noProof/>
                                <w:lang w:bidi="ar-SA"/>
                              </w:rPr>
                              <w:drawing>
                                <wp:inline distT="0" distB="0" distL="0" distR="0" wp14:anchorId="04DBCBE6" wp14:editId="7F29F2F2">
                                  <wp:extent cx="647700" cy="619125"/>
                                  <wp:effectExtent l="0" t="0" r="0" b="9525"/>
                                  <wp:docPr id="53" name="Рисунок 5" descr="C:\Users\35FE~1\AppData\Local\Temp\FineReader12.00\media\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5FE~1\AppData\Local\Temp\FineReader12.00\media\image5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58E88" id="_x0000_t202" coordsize="21600,21600" o:spt="202" path="m,l,21600r21600,l21600,xe">
                <v:stroke joinstyle="miter"/>
                <v:path gradientshapeok="t" o:connecttype="rect"/>
              </v:shapetype>
              <v:shape id="Text Box 111" o:spid="_x0000_s1026" type="#_x0000_t202" style="position:absolute;left:0;text-align:left;margin-left:3.4pt;margin-top:.45pt;width:74.25pt;height:83.25pt;z-index:-251653120;visibility:visible;mso-wrap-style:square;mso-width-percent:0;mso-height-percent:0;mso-wrap-distance-left:5pt;mso-wrap-distance-top:0;mso-wrap-distance-right:11.75pt;mso-wrap-distance-bottom:9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KBrgIAAKw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" filled="f" stroked="f">
                <v:textbox inset="0,0,0,0">
                  <w:txbxContent>
                    <w:p w14:paraId="1EBBC0C7" w14:textId="77777777" w:rsidR="009C4D9D" w:rsidRDefault="009C4D9D" w:rsidP="009C4D9D">
                      <w:pPr>
                        <w:pStyle w:val="4"/>
                        <w:shd w:val="clear" w:color="auto" w:fill="000000"/>
                      </w:pPr>
                      <w:r>
                        <w:rPr>
                          <w:rStyle w:val="4Exact"/>
                        </w:rPr>
                        <w:t>В СЕ.</w:t>
                      </w:r>
                      <w:r>
                        <w:rPr>
                          <w:rStyle w:val="4Exact"/>
                          <w:lang w:val="en-US" w:bidi="en-US"/>
                        </w:rPr>
                        <w:t>IE</w:t>
                      </w:r>
                      <w:r w:rsidRPr="00A6562C">
                        <w:rPr>
                          <w:rStyle w:val="4Exact"/>
                          <w:lang w:bidi="en-US"/>
                        </w:rPr>
                        <w:t xml:space="preserve"> </w:t>
                      </w:r>
                      <w:r>
                        <w:rPr>
                          <w:rStyle w:val="4Exact"/>
                        </w:rPr>
                        <w:t>ТУНДРИНО ЖИЛ</w:t>
                      </w:r>
                    </w:p>
                    <w:p w14:paraId="23DF6790" w14:textId="77777777" w:rsidR="009C4D9D" w:rsidRDefault="009C4D9D" w:rsidP="009C4D9D">
                      <w:pPr>
                        <w:pStyle w:val="4"/>
                        <w:shd w:val="clear" w:color="auto" w:fill="000000"/>
                      </w:pPr>
                      <w:r>
                        <w:rPr>
                          <w:rStyle w:val="4Exact"/>
                        </w:rPr>
                        <w:t xml:space="preserve">УЧАСТНИК ВЕЛИКОЙ ОТЕЧЕСТВЕННОЙ ВОЙНЫ </w:t>
                      </w:r>
                      <w:r>
                        <w:rPr>
                          <w:rStyle w:val="45ptExact"/>
                        </w:rPr>
                        <w:t>1941</w:t>
                      </w:r>
                      <w:r>
                        <w:rPr>
                          <w:rStyle w:val="4Exact"/>
                        </w:rPr>
                        <w:t>-</w:t>
                      </w:r>
                      <w:r>
                        <w:rPr>
                          <w:rStyle w:val="45ptExact"/>
                        </w:rPr>
                        <w:t>1945</w:t>
                      </w:r>
                      <w:r>
                        <w:rPr>
                          <w:rStyle w:val="4Exact"/>
                        </w:rPr>
                        <w:t>гг.</w:t>
                      </w:r>
                    </w:p>
                    <w:p w14:paraId="4C94CDE9" w14:textId="77777777" w:rsidR="009C4D9D" w:rsidRDefault="009C4D9D" w:rsidP="009C4D9D">
                      <w:pPr>
                        <w:jc w:val="center"/>
                        <w:rPr>
                          <w:sz w:val="2"/>
                          <w:szCs w:val="2"/>
                        </w:rPr>
                      </w:pPr>
                      <w:r>
                        <w:rPr>
                          <w:i/>
                          <w:iCs/>
                          <w:noProof/>
                          <w:lang w:bidi="ar-SA"/>
                        </w:rPr>
                        <w:drawing>
                          <wp:inline distT="0" distB="0" distL="0" distR="0" wp14:anchorId="04DBCBE6" wp14:editId="7F29F2F2">
                            <wp:extent cx="647700" cy="619125"/>
                            <wp:effectExtent l="0" t="0" r="0" b="9525"/>
                            <wp:docPr id="53" name="Рисунок 5" descr="C:\Users\35FE~1\AppData\Local\Temp\FineReader12.00\media\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5FE~1\AppData\Local\Temp\FineReader12.00\media\image5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19125"/>
                                    </a:xfrm>
                                    <a:prstGeom prst="rect">
                                      <a:avLst/>
                                    </a:prstGeom>
                                    <a:noFill/>
                                    <a:ln>
                                      <a:noFill/>
                                    </a:ln>
                                  </pic:spPr>
                                </pic:pic>
                              </a:graphicData>
                            </a:graphic>
                          </wp:inline>
                        </w:drawing>
                      </w:r>
                    </w:p>
                  </w:txbxContent>
                </v:textbox>
                <w10:wrap type="square" side="right" anchorx="margin"/>
              </v:shape>
            </w:pict>
          </mc:Fallback>
        </mc:AlternateContent>
      </w:r>
    </w:p>
    <w:p w14:paraId="0B141BFC" w14:textId="77777777" w:rsidR="009C4D9D" w:rsidRPr="009C4D9D" w:rsidRDefault="009C4D9D" w:rsidP="009C4D9D">
      <w:pPr>
        <w:ind w:firstLine="700"/>
        <w:jc w:val="both"/>
        <w:rPr>
          <w:rFonts w:ascii="Times New Roman" w:hAnsi="Times New Roman" w:cs="Times New Roman"/>
        </w:rPr>
      </w:pPr>
      <w:r w:rsidRPr="009C4D9D">
        <w:rPr>
          <w:rFonts w:ascii="Times New Roman" w:hAnsi="Times New Roman" w:cs="Times New Roman"/>
        </w:rPr>
        <w:t xml:space="preserve">4 мая 2010 г. в с. </w:t>
      </w:r>
      <w:proofErr w:type="spellStart"/>
      <w:r w:rsidRPr="009C4D9D">
        <w:rPr>
          <w:rFonts w:ascii="Times New Roman" w:hAnsi="Times New Roman" w:cs="Times New Roman"/>
        </w:rPr>
        <w:t>Тундрино</w:t>
      </w:r>
      <w:proofErr w:type="spellEnd"/>
      <w:r w:rsidRPr="009C4D9D">
        <w:rPr>
          <w:rFonts w:ascii="Times New Roman" w:hAnsi="Times New Roman" w:cs="Times New Roman"/>
        </w:rPr>
        <w:t xml:space="preserve"> состоялось открытие мемориаль</w:t>
      </w:r>
      <w:r w:rsidRPr="009C4D9D">
        <w:rPr>
          <w:rFonts w:ascii="Times New Roman" w:hAnsi="Times New Roman" w:cs="Times New Roman"/>
        </w:rPr>
        <w:softHyphen/>
        <w:t xml:space="preserve">ной доски </w:t>
      </w:r>
      <w:r w:rsidRPr="009C4D9D">
        <w:rPr>
          <w:rStyle w:val="20"/>
          <w:rFonts w:eastAsia="Arial Unicode MS"/>
        </w:rPr>
        <w:t>Кайдалову Степану Ефимовичу</w:t>
      </w:r>
      <w:r w:rsidRPr="009C4D9D">
        <w:rPr>
          <w:rFonts w:ascii="Times New Roman" w:hAnsi="Times New Roman" w:cs="Times New Roman"/>
        </w:rPr>
        <w:t>, организатору комсо</w:t>
      </w:r>
      <w:r w:rsidRPr="009C4D9D">
        <w:rPr>
          <w:rFonts w:ascii="Times New Roman" w:hAnsi="Times New Roman" w:cs="Times New Roman"/>
        </w:rPr>
        <w:softHyphen/>
        <w:t>мольско-молодёжной артели «Красный северянин», ветерану Вели</w:t>
      </w:r>
      <w:r w:rsidRPr="009C4D9D">
        <w:rPr>
          <w:rFonts w:ascii="Times New Roman" w:hAnsi="Times New Roman" w:cs="Times New Roman"/>
        </w:rPr>
        <w:softHyphen/>
        <w:t xml:space="preserve">кой Отечественной войны, работавшему председателем </w:t>
      </w:r>
      <w:proofErr w:type="spellStart"/>
      <w:r w:rsidRPr="009C4D9D">
        <w:rPr>
          <w:rFonts w:ascii="Times New Roman" w:hAnsi="Times New Roman" w:cs="Times New Roman"/>
        </w:rPr>
        <w:t>Тундринского</w:t>
      </w:r>
      <w:proofErr w:type="spellEnd"/>
      <w:r w:rsidRPr="009C4D9D">
        <w:rPr>
          <w:rFonts w:ascii="Times New Roman" w:hAnsi="Times New Roman" w:cs="Times New Roman"/>
        </w:rPr>
        <w:t xml:space="preserve"> сельского совета с 1944 г. и до дня смерти – 24 февраля 1953 г.</w:t>
      </w:r>
    </w:p>
    <w:p w14:paraId="1D823744" w14:textId="080C3373" w:rsidR="009C4D9D" w:rsidRPr="009C4D9D" w:rsidRDefault="009C4D9D" w:rsidP="009C4D9D">
      <w:pPr>
        <w:pStyle w:val="50"/>
        <w:shd w:val="clear" w:color="auto" w:fill="auto"/>
        <w:spacing w:before="0" w:line="240" w:lineRule="auto"/>
        <w:ind w:firstLine="700"/>
        <w:jc w:val="both"/>
      </w:pPr>
      <w:r w:rsidRPr="009C4D9D">
        <w:rPr>
          <w:noProof/>
        </w:rPr>
        <mc:AlternateContent>
          <mc:Choice Requires="wps">
            <w:drawing>
              <wp:anchor distT="970280" distB="0" distL="63500" distR="158750" simplePos="0" relativeHeight="251664384" behindDoc="1" locked="0" layoutInCell="1" allowOverlap="1" wp14:anchorId="2F8FA39B" wp14:editId="34843D5D">
                <wp:simplePos x="0" y="0"/>
                <wp:positionH relativeFrom="margin">
                  <wp:posOffset>54610</wp:posOffset>
                </wp:positionH>
                <wp:positionV relativeFrom="paragraph">
                  <wp:posOffset>98425</wp:posOffset>
                </wp:positionV>
                <wp:extent cx="1362710" cy="958850"/>
                <wp:effectExtent l="0" t="3810" r="3175" b="0"/>
                <wp:wrapSquare wrapText="right"/>
                <wp:docPr id="9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958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A1731" w14:textId="77777777" w:rsidR="009C4D9D" w:rsidRDefault="009C4D9D" w:rsidP="009C4D9D">
                            <w:pPr>
                              <w:pStyle w:val="27"/>
                              <w:shd w:val="clear" w:color="auto" w:fill="000000"/>
                            </w:pPr>
                            <w:r>
                              <w:rPr>
                                <w:rStyle w:val="27Exact"/>
                                <w:b/>
                                <w:bCs/>
                              </w:rPr>
                              <w:t>СТЕПАН ЕФИМОВИЧ</w:t>
                            </w:r>
                            <w:r>
                              <w:rPr>
                                <w:rStyle w:val="27Exact"/>
                                <w:b/>
                                <w:bCs/>
                              </w:rPr>
                              <w:br/>
                              <w:t>КАЙДАЛОВ</w:t>
                            </w:r>
                          </w:p>
                          <w:p w14:paraId="26386E39" w14:textId="77777777" w:rsidR="009C4D9D" w:rsidRDefault="009C4D9D" w:rsidP="009C4D9D">
                            <w:pPr>
                              <w:pStyle w:val="28"/>
                              <w:shd w:val="clear" w:color="auto" w:fill="000000"/>
                              <w:spacing w:after="77" w:line="160" w:lineRule="exact"/>
                              <w:ind w:left="200"/>
                            </w:pPr>
                            <w:r>
                              <w:rPr>
                                <w:rStyle w:val="28Exact"/>
                                <w:b/>
                                <w:bCs/>
                              </w:rPr>
                              <w:t>26</w:t>
                            </w:r>
                            <w:r>
                              <w:rPr>
                                <w:rStyle w:val="28Exact0"/>
                              </w:rPr>
                              <w:t>.</w:t>
                            </w:r>
                            <w:r>
                              <w:rPr>
                                <w:rStyle w:val="28Exact"/>
                                <w:b/>
                                <w:bCs/>
                              </w:rPr>
                              <w:t>08</w:t>
                            </w:r>
                            <w:r>
                              <w:rPr>
                                <w:rStyle w:val="28Exact0"/>
                              </w:rPr>
                              <w:t>.</w:t>
                            </w:r>
                            <w:r>
                              <w:rPr>
                                <w:rStyle w:val="28Exact"/>
                                <w:b/>
                                <w:bCs/>
                              </w:rPr>
                              <w:t>1908</w:t>
                            </w:r>
                            <w:r>
                              <w:rPr>
                                <w:rStyle w:val="28Exact0"/>
                              </w:rPr>
                              <w:t>-</w:t>
                            </w:r>
                            <w:r>
                              <w:rPr>
                                <w:rStyle w:val="28Exact"/>
                                <w:b/>
                                <w:bCs/>
                              </w:rPr>
                              <w:t>24</w:t>
                            </w:r>
                            <w:r>
                              <w:rPr>
                                <w:rStyle w:val="28Exact0"/>
                              </w:rPr>
                              <w:t>.</w:t>
                            </w:r>
                            <w:r>
                              <w:rPr>
                                <w:rStyle w:val="28Exact"/>
                                <w:b/>
                                <w:bCs/>
                              </w:rPr>
                              <w:t>02.1953</w:t>
                            </w:r>
                          </w:p>
                          <w:p w14:paraId="5DE935C1" w14:textId="77777777" w:rsidR="009C4D9D" w:rsidRDefault="009C4D9D" w:rsidP="009C4D9D">
                            <w:pPr>
                              <w:pStyle w:val="17"/>
                              <w:shd w:val="clear" w:color="auto" w:fill="000000"/>
                              <w:spacing w:before="0" w:after="51" w:line="140" w:lineRule="exact"/>
                              <w:jc w:val="left"/>
                            </w:pPr>
                            <w:r>
                              <w:rPr>
                                <w:rStyle w:val="17Exact"/>
                              </w:rPr>
                              <w:t>Награжден боевыми наградами</w:t>
                            </w:r>
                          </w:p>
                          <w:p w14:paraId="56C01E07" w14:textId="77777777" w:rsidR="009C4D9D" w:rsidRDefault="009C4D9D" w:rsidP="009C4D9D">
                            <w:pPr>
                              <w:pStyle w:val="17"/>
                              <w:shd w:val="clear" w:color="auto" w:fill="000000"/>
                              <w:spacing w:before="0" w:line="178" w:lineRule="exact"/>
                            </w:pPr>
                            <w:r>
                              <w:rPr>
                                <w:rStyle w:val="17Exact"/>
                              </w:rPr>
                              <w:t>После войны много лет работал</w:t>
                            </w:r>
                            <w:r>
                              <w:rPr>
                                <w:rStyle w:val="17Exact"/>
                              </w:rPr>
                              <w:br/>
                              <w:t xml:space="preserve">председателем </w:t>
                            </w:r>
                            <w:proofErr w:type="spellStart"/>
                            <w:r>
                              <w:rPr>
                                <w:rStyle w:val="17Exact"/>
                              </w:rPr>
                              <w:t>Тундри</w:t>
                            </w:r>
                            <w:proofErr w:type="spellEnd"/>
                            <w:r>
                              <w:rPr>
                                <w:rStyle w:val="17Exact"/>
                              </w:rPr>
                              <w:t xml:space="preserve"> некого</w:t>
                            </w:r>
                            <w:r>
                              <w:rPr>
                                <w:rStyle w:val="17Exact"/>
                              </w:rPr>
                              <w:br/>
                              <w:t>сельсовета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FA39B" id="Text Box 113" o:spid="_x0000_s1027" type="#_x0000_t202" style="position:absolute;left:0;text-align:left;margin-left:4.3pt;margin-top:7.75pt;width:107.3pt;height:75.5pt;z-index:-251652096;visibility:visible;mso-wrap-style:square;mso-width-percent:0;mso-height-percent:0;mso-wrap-distance-left:5pt;mso-wrap-distance-top:76.4pt;mso-wrap-distance-right:1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" fillcolor="black" stroked="f">
                <v:textbox style="mso-fit-shape-to-text:t" inset="0,0,0,0">
                  <w:txbxContent>
                    <w:p w14:paraId="075A1731" w14:textId="77777777" w:rsidR="009C4D9D" w:rsidRDefault="009C4D9D" w:rsidP="009C4D9D">
                      <w:pPr>
                        <w:pStyle w:val="27"/>
                        <w:shd w:val="clear" w:color="auto" w:fill="000000"/>
                      </w:pPr>
                      <w:r>
                        <w:rPr>
                          <w:rStyle w:val="27Exact"/>
                          <w:b/>
                          <w:bCs/>
                        </w:rPr>
                        <w:t>СТЕПАН ЕФИМОВИЧ</w:t>
                      </w:r>
                      <w:r>
                        <w:rPr>
                          <w:rStyle w:val="27Exact"/>
                          <w:b/>
                          <w:bCs/>
                        </w:rPr>
                        <w:br/>
                        <w:t>КАЙДАЛОВ</w:t>
                      </w:r>
                    </w:p>
                    <w:p w14:paraId="26386E39" w14:textId="77777777" w:rsidR="009C4D9D" w:rsidRDefault="009C4D9D" w:rsidP="009C4D9D">
                      <w:pPr>
                        <w:pStyle w:val="28"/>
                        <w:shd w:val="clear" w:color="auto" w:fill="000000"/>
                        <w:spacing w:after="77" w:line="160" w:lineRule="exact"/>
                        <w:ind w:left="200"/>
                      </w:pPr>
                      <w:r>
                        <w:rPr>
                          <w:rStyle w:val="28Exact"/>
                          <w:b/>
                          <w:bCs/>
                        </w:rPr>
                        <w:t>26</w:t>
                      </w:r>
                      <w:r>
                        <w:rPr>
                          <w:rStyle w:val="28Exact0"/>
                        </w:rPr>
                        <w:t>.</w:t>
                      </w:r>
                      <w:r>
                        <w:rPr>
                          <w:rStyle w:val="28Exact"/>
                          <w:b/>
                          <w:bCs/>
                        </w:rPr>
                        <w:t>08</w:t>
                      </w:r>
                      <w:r>
                        <w:rPr>
                          <w:rStyle w:val="28Exact0"/>
                        </w:rPr>
                        <w:t>.</w:t>
                      </w:r>
                      <w:r>
                        <w:rPr>
                          <w:rStyle w:val="28Exact"/>
                          <w:b/>
                          <w:bCs/>
                        </w:rPr>
                        <w:t>1908</w:t>
                      </w:r>
                      <w:r>
                        <w:rPr>
                          <w:rStyle w:val="28Exact0"/>
                        </w:rPr>
                        <w:t>-</w:t>
                      </w:r>
                      <w:r>
                        <w:rPr>
                          <w:rStyle w:val="28Exact"/>
                          <w:b/>
                          <w:bCs/>
                        </w:rPr>
                        <w:t>24</w:t>
                      </w:r>
                      <w:r>
                        <w:rPr>
                          <w:rStyle w:val="28Exact0"/>
                        </w:rPr>
                        <w:t>.</w:t>
                      </w:r>
                      <w:r>
                        <w:rPr>
                          <w:rStyle w:val="28Exact"/>
                          <w:b/>
                          <w:bCs/>
                        </w:rPr>
                        <w:t>02.1953</w:t>
                      </w:r>
                    </w:p>
                    <w:p w14:paraId="5DE935C1" w14:textId="77777777" w:rsidR="009C4D9D" w:rsidRDefault="009C4D9D" w:rsidP="009C4D9D">
                      <w:pPr>
                        <w:pStyle w:val="17"/>
                        <w:shd w:val="clear" w:color="auto" w:fill="000000"/>
                        <w:spacing w:before="0" w:after="51" w:line="140" w:lineRule="exact"/>
                        <w:jc w:val="left"/>
                      </w:pPr>
                      <w:r>
                        <w:rPr>
                          <w:rStyle w:val="17Exact"/>
                        </w:rPr>
                        <w:t>Награжден боевыми наградами</w:t>
                      </w:r>
                    </w:p>
                    <w:p w14:paraId="56C01E07" w14:textId="77777777" w:rsidR="009C4D9D" w:rsidRDefault="009C4D9D" w:rsidP="009C4D9D">
                      <w:pPr>
                        <w:pStyle w:val="17"/>
                        <w:shd w:val="clear" w:color="auto" w:fill="000000"/>
                        <w:spacing w:before="0" w:line="178" w:lineRule="exact"/>
                      </w:pPr>
                      <w:r>
                        <w:rPr>
                          <w:rStyle w:val="17Exact"/>
                        </w:rPr>
                        <w:t>После войны много лет работал</w:t>
                      </w:r>
                      <w:r>
                        <w:rPr>
                          <w:rStyle w:val="17Exact"/>
                        </w:rPr>
                        <w:br/>
                        <w:t xml:space="preserve">председателем </w:t>
                      </w:r>
                      <w:proofErr w:type="spellStart"/>
                      <w:r>
                        <w:rPr>
                          <w:rStyle w:val="17Exact"/>
                        </w:rPr>
                        <w:t>Тундри</w:t>
                      </w:r>
                      <w:proofErr w:type="spellEnd"/>
                      <w:r>
                        <w:rPr>
                          <w:rStyle w:val="17Exact"/>
                        </w:rPr>
                        <w:t xml:space="preserve"> некого</w:t>
                      </w:r>
                      <w:r>
                        <w:rPr>
                          <w:rStyle w:val="17Exact"/>
                        </w:rPr>
                        <w:br/>
                        <w:t>сельсовета</w:t>
                      </w:r>
                    </w:p>
                  </w:txbxContent>
                </v:textbox>
                <w10:wrap type="square" side="right" anchorx="margin"/>
              </v:shape>
            </w:pict>
          </mc:Fallback>
        </mc:AlternateContent>
      </w:r>
      <w:proofErr w:type="spellStart"/>
      <w:r w:rsidRPr="009C4D9D">
        <w:t>Тундринцы</w:t>
      </w:r>
      <w:proofErr w:type="spellEnd"/>
      <w:r w:rsidRPr="009C4D9D">
        <w:t xml:space="preserve"> помнят... //Вестник. – 2010. – 7мая (№ 19). – С. 10.</w:t>
      </w:r>
    </w:p>
    <w:p w14:paraId="278EDF55" w14:textId="77777777" w:rsidR="009C4D9D" w:rsidRPr="009C4D9D" w:rsidRDefault="009C4D9D" w:rsidP="009C4D9D">
      <w:pPr>
        <w:pStyle w:val="50"/>
        <w:shd w:val="clear" w:color="auto" w:fill="auto"/>
        <w:spacing w:before="0" w:after="1171" w:line="240" w:lineRule="auto"/>
        <w:ind w:firstLine="700"/>
        <w:jc w:val="both"/>
      </w:pPr>
      <w:proofErr w:type="spellStart"/>
      <w:r w:rsidRPr="009C4D9D">
        <w:t>Чебакова</w:t>
      </w:r>
      <w:proofErr w:type="spellEnd"/>
      <w:r w:rsidRPr="009C4D9D">
        <w:t xml:space="preserve"> И. А. На доме, где жил фронтовик... // Вестник. – 2010. – 2 апр. (№ 14). – С. 2.</w:t>
      </w:r>
      <w:bookmarkStart w:id="6" w:name="bookmark35"/>
    </w:p>
    <w:p w14:paraId="2F1A7920" w14:textId="77777777" w:rsidR="009C4D9D" w:rsidRPr="009C4D9D" w:rsidRDefault="009C4D9D" w:rsidP="009C4D9D">
      <w:pPr>
        <w:pStyle w:val="50"/>
        <w:shd w:val="clear" w:color="auto" w:fill="auto"/>
        <w:spacing w:before="0" w:line="240" w:lineRule="auto"/>
        <w:ind w:firstLine="697"/>
        <w:jc w:val="center"/>
        <w:rPr>
          <w:b/>
          <w:i w:val="0"/>
          <w:sz w:val="24"/>
          <w:szCs w:val="24"/>
        </w:rPr>
      </w:pPr>
      <w:r w:rsidRPr="009C4D9D">
        <w:rPr>
          <w:b/>
          <w:i w:val="0"/>
          <w:sz w:val="24"/>
          <w:szCs w:val="24"/>
        </w:rPr>
        <w:t>Увековечивание памяти жертв политических репрессий</w:t>
      </w:r>
    </w:p>
    <w:p w14:paraId="25A591C6" w14:textId="77777777" w:rsidR="009C4D9D" w:rsidRPr="009C4D9D" w:rsidRDefault="009C4D9D" w:rsidP="009C4D9D">
      <w:pPr>
        <w:pStyle w:val="50"/>
        <w:shd w:val="clear" w:color="auto" w:fill="auto"/>
        <w:spacing w:before="0" w:line="240" w:lineRule="auto"/>
        <w:ind w:firstLine="697"/>
        <w:jc w:val="center"/>
        <w:rPr>
          <w:b/>
          <w:i w:val="0"/>
          <w:sz w:val="24"/>
          <w:szCs w:val="24"/>
        </w:rPr>
      </w:pPr>
    </w:p>
    <w:p w14:paraId="5BD627E7" w14:textId="565DFC24" w:rsidR="009C4D9D" w:rsidRPr="009C4D9D" w:rsidRDefault="009C4D9D" w:rsidP="009C4D9D">
      <w:pPr>
        <w:pStyle w:val="50"/>
        <w:shd w:val="clear" w:color="auto" w:fill="auto"/>
        <w:spacing w:before="0" w:line="240" w:lineRule="auto"/>
        <w:jc w:val="both"/>
        <w:rPr>
          <w:i w:val="0"/>
          <w:sz w:val="24"/>
          <w:szCs w:val="24"/>
          <w:shd w:val="clear" w:color="auto" w:fill="FFFFFF"/>
        </w:rPr>
      </w:pPr>
      <w:r w:rsidRPr="009C4D9D">
        <w:rPr>
          <w:i w:val="0"/>
          <w:noProof/>
          <w:color w:val="FF0000"/>
          <w:sz w:val="24"/>
          <w:szCs w:val="24"/>
          <w:shd w:val="clear" w:color="auto" w:fill="FFFFFF"/>
        </w:rPr>
        <w:drawing>
          <wp:anchor distT="0" distB="0" distL="114300" distR="114300" simplePos="0" relativeHeight="251669504" behindDoc="0" locked="0" layoutInCell="1" allowOverlap="1" wp14:anchorId="655FF77D" wp14:editId="5B05B59A">
            <wp:simplePos x="0" y="0"/>
            <wp:positionH relativeFrom="column">
              <wp:posOffset>-165735</wp:posOffset>
            </wp:positionH>
            <wp:positionV relativeFrom="paragraph">
              <wp:posOffset>80010</wp:posOffset>
            </wp:positionV>
            <wp:extent cx="2171700" cy="1551940"/>
            <wp:effectExtent l="0" t="0" r="0" b="0"/>
            <wp:wrapSquare wrapText="bothSides"/>
            <wp:docPr id="4" name="Рисунок 4" descr="Тундрино Эскиз памятник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ундрино Эскиз памятник 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155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D9D">
        <w:rPr>
          <w:i w:val="0"/>
          <w:sz w:val="24"/>
          <w:szCs w:val="24"/>
          <w:shd w:val="clear" w:color="auto" w:fill="FFFFFF"/>
        </w:rPr>
        <w:t xml:space="preserve">30 октября 2020 г. в п. Высокий Мыс заложили камень в основание памятника жертвам политических репрессий. Посёлок был основан спецпереселенцами в 30-е годы XX века. Создание памятника задумали ещё в начале 2000-х. В 2015 г. был объявлен конкурс на эскиз проекта. Автором памятника стал краевед, методист районного организационно- методического центра Владимир Домрачеев. По задумке автора, памятник с расстояния похож на чум народов ханты. Но если подойти поближе, то видно пять сложенных штыков. Это символ пяти районов, которые входили в Остяко-Вогульский </w:t>
      </w:r>
      <w:proofErr w:type="spellStart"/>
      <w:r w:rsidRPr="009C4D9D">
        <w:rPr>
          <w:i w:val="0"/>
          <w:sz w:val="24"/>
          <w:szCs w:val="24"/>
          <w:shd w:val="clear" w:color="auto" w:fill="FFFFFF"/>
        </w:rPr>
        <w:t>спецлаг</w:t>
      </w:r>
      <w:proofErr w:type="spellEnd"/>
      <w:r w:rsidRPr="009C4D9D">
        <w:rPr>
          <w:i w:val="0"/>
          <w:sz w:val="24"/>
          <w:szCs w:val="24"/>
          <w:shd w:val="clear" w:color="auto" w:fill="FFFFFF"/>
        </w:rPr>
        <w:t xml:space="preserve">. В центре композиции разбитый котелок, </w:t>
      </w:r>
      <w:r w:rsidRPr="009C4D9D">
        <w:rPr>
          <w:i w:val="0"/>
          <w:sz w:val="24"/>
          <w:szCs w:val="24"/>
          <w:shd w:val="clear" w:color="auto" w:fill="FFFFFF"/>
        </w:rPr>
        <w:lastRenderedPageBreak/>
        <w:t>он воплощает семейный очаг репрессированных.</w:t>
      </w:r>
    </w:p>
    <w:p w14:paraId="41C5B3FE" w14:textId="77777777" w:rsidR="009C4D9D" w:rsidRPr="009C4D9D" w:rsidRDefault="009C4D9D" w:rsidP="009C4D9D">
      <w:pPr>
        <w:pStyle w:val="50"/>
        <w:shd w:val="clear" w:color="auto" w:fill="auto"/>
        <w:spacing w:before="0" w:line="240" w:lineRule="auto"/>
        <w:ind w:firstLine="697"/>
        <w:jc w:val="both"/>
      </w:pPr>
      <w:r w:rsidRPr="009C4D9D">
        <w:t>Поколение, которого не было</w:t>
      </w:r>
      <w:proofErr w:type="gramStart"/>
      <w:r w:rsidRPr="009C4D9D">
        <w:t>… :</w:t>
      </w:r>
      <w:proofErr w:type="gramEnd"/>
      <w:r w:rsidRPr="009C4D9D">
        <w:t xml:space="preserve"> в Высоком Мысе заложили памятник жертвам политических репрессий / Екатерина </w:t>
      </w:r>
      <w:proofErr w:type="spellStart"/>
      <w:r w:rsidRPr="009C4D9D">
        <w:t>Швидкая</w:t>
      </w:r>
      <w:proofErr w:type="spellEnd"/>
      <w:r w:rsidRPr="009C4D9D">
        <w:t xml:space="preserve"> // Вестник. – 2020. – 6 </w:t>
      </w:r>
      <w:proofErr w:type="spellStart"/>
      <w:r w:rsidRPr="009C4D9D">
        <w:t>нояб</w:t>
      </w:r>
      <w:proofErr w:type="spellEnd"/>
      <w:r w:rsidRPr="009C4D9D">
        <w:t>. (№ 45). – С. 2, 10. – 4 фот.</w:t>
      </w:r>
    </w:p>
    <w:p w14:paraId="5896E067" w14:textId="77777777" w:rsidR="009C4D9D" w:rsidRPr="009C4D9D" w:rsidRDefault="009C4D9D" w:rsidP="009C4D9D">
      <w:pPr>
        <w:pStyle w:val="50"/>
        <w:shd w:val="clear" w:color="auto" w:fill="auto"/>
        <w:spacing w:before="0" w:line="240" w:lineRule="auto"/>
        <w:ind w:firstLine="697"/>
        <w:jc w:val="both"/>
      </w:pPr>
      <w:r w:rsidRPr="009C4D9D">
        <w:t>Серебрякова В. В память о «политических</w:t>
      </w:r>
      <w:proofErr w:type="gramStart"/>
      <w:r w:rsidRPr="009C4D9D">
        <w:t>» :</w:t>
      </w:r>
      <w:proofErr w:type="gramEnd"/>
      <w:r w:rsidRPr="009C4D9D">
        <w:t xml:space="preserve"> в Высоком Мысе предложили установить памятник репрессированным / Вера Серебрякова // Вестник. – 2022. – 11 фев. (№ 6). – С. 4. – 1 фот.</w:t>
      </w:r>
    </w:p>
    <w:p w14:paraId="2F2BB40C" w14:textId="77777777" w:rsidR="009C4D9D" w:rsidRPr="009C4D9D" w:rsidRDefault="009C4D9D" w:rsidP="009C4D9D">
      <w:pPr>
        <w:pStyle w:val="50"/>
        <w:shd w:val="clear" w:color="auto" w:fill="auto"/>
        <w:spacing w:before="0" w:line="240" w:lineRule="auto"/>
        <w:ind w:firstLine="697"/>
        <w:jc w:val="center"/>
        <w:rPr>
          <w:b/>
          <w:i w:val="0"/>
          <w:sz w:val="24"/>
          <w:szCs w:val="24"/>
        </w:rPr>
      </w:pPr>
    </w:p>
    <w:p w14:paraId="3AA70807" w14:textId="0670F751" w:rsidR="009C4D9D" w:rsidRPr="009C4D9D" w:rsidRDefault="009C4D9D" w:rsidP="009C4D9D">
      <w:pPr>
        <w:pStyle w:val="50"/>
        <w:shd w:val="clear" w:color="auto" w:fill="auto"/>
        <w:spacing w:before="0" w:line="240" w:lineRule="auto"/>
        <w:ind w:firstLine="697"/>
        <w:jc w:val="center"/>
        <w:rPr>
          <w:b/>
          <w:i w:val="0"/>
          <w:sz w:val="24"/>
        </w:rPr>
      </w:pPr>
      <w:r w:rsidRPr="009C4D9D">
        <w:rPr>
          <w:b/>
          <w:i w:val="0"/>
          <w:sz w:val="24"/>
        </w:rPr>
        <w:t>Именные библиотеки</w:t>
      </w:r>
      <w:bookmarkEnd w:id="6"/>
    </w:p>
    <w:p w14:paraId="34EBBBF3" w14:textId="36CC93C7" w:rsidR="009C4D9D" w:rsidRPr="009C4D9D" w:rsidRDefault="00FB7115" w:rsidP="009C4D9D">
      <w:pPr>
        <w:ind w:firstLine="700"/>
        <w:rPr>
          <w:rFonts w:ascii="Times New Roman" w:hAnsi="Times New Roman" w:cs="Times New Roman"/>
        </w:rPr>
      </w:pPr>
      <w:r w:rsidRPr="009C4D9D">
        <w:rPr>
          <w:rFonts w:ascii="Times New Roman" w:hAnsi="Times New Roman" w:cs="Times New Roman"/>
          <w:noProof/>
          <w:color w:val="FF0000"/>
        </w:rPr>
        <w:drawing>
          <wp:anchor distT="0" distB="0" distL="114300" distR="114300" simplePos="0" relativeHeight="251670528" behindDoc="0" locked="0" layoutInCell="1" allowOverlap="1" wp14:anchorId="2DA6695A" wp14:editId="630B6B7C">
            <wp:simplePos x="0" y="0"/>
            <wp:positionH relativeFrom="margin">
              <wp:posOffset>4419600</wp:posOffset>
            </wp:positionH>
            <wp:positionV relativeFrom="paragraph">
              <wp:posOffset>13335</wp:posOffset>
            </wp:positionV>
            <wp:extent cx="1257300" cy="2221230"/>
            <wp:effectExtent l="0" t="0" r="0" b="7620"/>
            <wp:wrapSquare wrapText="bothSides"/>
            <wp:docPr id="3" name="Рисунок 3" descr="Тундрино Высокомысовская библиот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ундрино Высокомысовская библиоте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63716" w14:textId="6445DCA1" w:rsidR="009C4D9D" w:rsidRPr="009C4D9D" w:rsidRDefault="009C4D9D" w:rsidP="009C4D9D">
      <w:pPr>
        <w:ind w:firstLine="700"/>
        <w:rPr>
          <w:rFonts w:ascii="Times New Roman" w:hAnsi="Times New Roman" w:cs="Times New Roman"/>
        </w:rPr>
      </w:pPr>
      <w:r w:rsidRPr="009C4D9D">
        <w:rPr>
          <w:rFonts w:ascii="Times New Roman" w:hAnsi="Times New Roman" w:cs="Times New Roman"/>
          <w:color w:val="FF0000"/>
        </w:rPr>
        <w:t xml:space="preserve"> </w:t>
      </w:r>
      <w:r w:rsidRPr="009C4D9D">
        <w:rPr>
          <w:rFonts w:ascii="Times New Roman" w:hAnsi="Times New Roman" w:cs="Times New Roman"/>
        </w:rPr>
        <w:t xml:space="preserve">16 октября 2013 г. </w:t>
      </w:r>
      <w:proofErr w:type="spellStart"/>
      <w:r w:rsidRPr="009C4D9D">
        <w:rPr>
          <w:rFonts w:ascii="Times New Roman" w:hAnsi="Times New Roman" w:cs="Times New Roman"/>
        </w:rPr>
        <w:t>Высокомысовской</w:t>
      </w:r>
      <w:proofErr w:type="spellEnd"/>
      <w:r w:rsidRPr="009C4D9D">
        <w:rPr>
          <w:rFonts w:ascii="Times New Roman" w:hAnsi="Times New Roman" w:cs="Times New Roman"/>
        </w:rPr>
        <w:t xml:space="preserve"> библиотеке одновременно присвоены: статус модельной библиотеки и имя Валентина Петровича Замя</w:t>
      </w:r>
      <w:r w:rsidRPr="009C4D9D">
        <w:rPr>
          <w:rFonts w:ascii="Times New Roman" w:hAnsi="Times New Roman" w:cs="Times New Roman"/>
        </w:rPr>
        <w:softHyphen/>
        <w:t>тина, Почётного гражданина Сургутского района, отлични</w:t>
      </w:r>
      <w:r w:rsidRPr="009C4D9D">
        <w:rPr>
          <w:rFonts w:ascii="Times New Roman" w:hAnsi="Times New Roman" w:cs="Times New Roman"/>
        </w:rPr>
        <w:softHyphen/>
        <w:t>ка народного образования, самобытного поэта, многолетне</w:t>
      </w:r>
      <w:r w:rsidRPr="009C4D9D">
        <w:rPr>
          <w:rFonts w:ascii="Times New Roman" w:hAnsi="Times New Roman" w:cs="Times New Roman"/>
        </w:rPr>
        <w:softHyphen/>
        <w:t>го друга библиотеки.</w:t>
      </w:r>
    </w:p>
    <w:p w14:paraId="67CC30B7" w14:textId="77777777" w:rsidR="009C4D9D" w:rsidRPr="009C4D9D" w:rsidRDefault="009C4D9D" w:rsidP="009C4D9D">
      <w:pPr>
        <w:pStyle w:val="50"/>
        <w:shd w:val="clear" w:color="auto" w:fill="auto"/>
        <w:spacing w:before="0" w:after="578" w:line="240" w:lineRule="auto"/>
        <w:ind w:firstLine="700"/>
      </w:pPr>
      <w:r w:rsidRPr="009C4D9D">
        <w:t>«Народный человек» района: Валентин Петрович Замя</w:t>
      </w:r>
      <w:r w:rsidRPr="009C4D9D">
        <w:softHyphen/>
        <w:t xml:space="preserve">тин // Их именами названы библиотеки Сургутского </w:t>
      </w:r>
      <w:proofErr w:type="gramStart"/>
      <w:r w:rsidRPr="009C4D9D">
        <w:t>района :</w:t>
      </w:r>
      <w:proofErr w:type="gramEnd"/>
      <w:r w:rsidRPr="009C4D9D">
        <w:t xml:space="preserve"> сб. дайджестов /МКУК «СРЦБС». – </w:t>
      </w:r>
      <w:proofErr w:type="gramStart"/>
      <w:r w:rsidRPr="009C4D9D">
        <w:t>Сургут :</w:t>
      </w:r>
      <w:proofErr w:type="gramEnd"/>
      <w:r w:rsidRPr="009C4D9D">
        <w:t xml:space="preserve"> Екатеринбург, 2014. – С.32–43. </w:t>
      </w:r>
      <w:bookmarkStart w:id="7" w:name="bookmark36"/>
    </w:p>
    <w:p w14:paraId="2BDA55FA" w14:textId="77777777" w:rsidR="00FB7115" w:rsidRDefault="00FB7115" w:rsidP="009C4D9D">
      <w:pPr>
        <w:pStyle w:val="50"/>
        <w:shd w:val="clear" w:color="auto" w:fill="auto"/>
        <w:spacing w:before="0" w:after="578" w:line="240" w:lineRule="auto"/>
        <w:ind w:firstLine="700"/>
        <w:jc w:val="center"/>
        <w:rPr>
          <w:b/>
          <w:i w:val="0"/>
          <w:sz w:val="24"/>
          <w:szCs w:val="24"/>
        </w:rPr>
      </w:pPr>
    </w:p>
    <w:p w14:paraId="1F75C1A3" w14:textId="48276F01" w:rsidR="009C4D9D" w:rsidRPr="009C4D9D" w:rsidRDefault="009C4D9D" w:rsidP="009C4D9D">
      <w:pPr>
        <w:pStyle w:val="50"/>
        <w:shd w:val="clear" w:color="auto" w:fill="auto"/>
        <w:spacing w:before="0" w:after="578" w:line="240" w:lineRule="auto"/>
        <w:ind w:firstLine="700"/>
        <w:jc w:val="center"/>
        <w:rPr>
          <w:b/>
          <w:i w:val="0"/>
          <w:sz w:val="24"/>
          <w:szCs w:val="24"/>
        </w:rPr>
      </w:pPr>
      <w:r w:rsidRPr="009C4D9D">
        <w:rPr>
          <w:b/>
          <w:i w:val="0"/>
          <w:sz w:val="24"/>
          <w:szCs w:val="24"/>
        </w:rPr>
        <w:t>Скульптурные композиции</w:t>
      </w:r>
      <w:bookmarkEnd w:id="7"/>
    </w:p>
    <w:p w14:paraId="039245F0" w14:textId="77777777" w:rsidR="009C4D9D" w:rsidRPr="009C4D9D" w:rsidRDefault="009C4D9D" w:rsidP="009C4D9D">
      <w:pPr>
        <w:ind w:firstLine="700"/>
        <w:rPr>
          <w:rFonts w:ascii="Times New Roman" w:hAnsi="Times New Roman" w:cs="Times New Roman"/>
        </w:rPr>
      </w:pPr>
      <w:r w:rsidRPr="009C4D9D">
        <w:rPr>
          <w:rFonts w:ascii="Times New Roman" w:hAnsi="Times New Roman" w:cs="Times New Roman"/>
          <w:noProof/>
          <w:lang w:bidi="ar-SA"/>
        </w:rPr>
        <w:drawing>
          <wp:anchor distT="73025" distB="254000" distL="63500" distR="103505" simplePos="0" relativeHeight="251665408" behindDoc="1" locked="0" layoutInCell="1" allowOverlap="1" wp14:anchorId="5032DA46" wp14:editId="49EC7FD4">
            <wp:simplePos x="0" y="0"/>
            <wp:positionH relativeFrom="margin">
              <wp:posOffset>-345440</wp:posOffset>
            </wp:positionH>
            <wp:positionV relativeFrom="paragraph">
              <wp:posOffset>375919</wp:posOffset>
            </wp:positionV>
            <wp:extent cx="1716748" cy="1914525"/>
            <wp:effectExtent l="0" t="0" r="0" b="0"/>
            <wp:wrapSquare wrapText="right"/>
            <wp:docPr id="115" name="Рисунок 115" descr="C:\Users\35FE~1\AppData\Local\Temp\FineReader12.00\media\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35FE~1\AppData\Local\Temp\FineReader12.00\media\image54.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457" cy="1918661"/>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C4D9D">
        <w:rPr>
          <w:rFonts w:ascii="Times New Roman" w:hAnsi="Times New Roman" w:cs="Times New Roman"/>
        </w:rPr>
        <w:t>Тундринская</w:t>
      </w:r>
      <w:proofErr w:type="spellEnd"/>
      <w:r w:rsidRPr="009C4D9D">
        <w:rPr>
          <w:rFonts w:ascii="Times New Roman" w:hAnsi="Times New Roman" w:cs="Times New Roman"/>
        </w:rPr>
        <w:t xml:space="preserve"> земля известна своим гостепри</w:t>
      </w:r>
      <w:r w:rsidRPr="009C4D9D">
        <w:rPr>
          <w:rFonts w:ascii="Times New Roman" w:hAnsi="Times New Roman" w:cs="Times New Roman"/>
        </w:rPr>
        <w:softHyphen/>
        <w:t>имством. Здесь ежегодно с июня 2001 г. проводит</w:t>
      </w:r>
      <w:r w:rsidRPr="009C4D9D">
        <w:rPr>
          <w:rFonts w:ascii="Times New Roman" w:hAnsi="Times New Roman" w:cs="Times New Roman"/>
        </w:rPr>
        <w:softHyphen/>
        <w:t xml:space="preserve">ся районный </w:t>
      </w:r>
      <w:r w:rsidRPr="009C4D9D">
        <w:rPr>
          <w:rStyle w:val="20"/>
          <w:rFonts w:eastAsia="Arial Unicode MS"/>
        </w:rPr>
        <w:t xml:space="preserve">фестиваль авторской песни «Высокий Мыс». </w:t>
      </w:r>
      <w:r w:rsidRPr="009C4D9D">
        <w:rPr>
          <w:rFonts w:ascii="Times New Roman" w:hAnsi="Times New Roman" w:cs="Times New Roman"/>
        </w:rPr>
        <w:t>Кроме главного события – конкурса исполни</w:t>
      </w:r>
      <w:r w:rsidRPr="009C4D9D">
        <w:rPr>
          <w:rFonts w:ascii="Times New Roman" w:hAnsi="Times New Roman" w:cs="Times New Roman"/>
        </w:rPr>
        <w:softHyphen/>
        <w:t>телей – проходят конкурсы на лучшее оформление палаточного лагеря и другие серьёзные и несерьёзные спортивные и неспортивные состязания. Главная ге</w:t>
      </w:r>
      <w:r w:rsidRPr="009C4D9D">
        <w:rPr>
          <w:rFonts w:ascii="Times New Roman" w:hAnsi="Times New Roman" w:cs="Times New Roman"/>
        </w:rPr>
        <w:softHyphen/>
        <w:t>роиня праздника и его символ – Её Величество Гитара – в 2013 г</w:t>
      </w:r>
      <w:r w:rsidRPr="009C4D9D">
        <w:rPr>
          <w:rStyle w:val="21"/>
          <w:rFonts w:eastAsia="Arial Unicode MS"/>
        </w:rPr>
        <w:t xml:space="preserve">. </w:t>
      </w:r>
      <w:r w:rsidRPr="009C4D9D">
        <w:rPr>
          <w:rFonts w:ascii="Times New Roman" w:hAnsi="Times New Roman" w:cs="Times New Roman"/>
        </w:rPr>
        <w:t>была увековечена памятным знаком на площади перед Центром досуга и творчества.</w:t>
      </w:r>
    </w:p>
    <w:p w14:paraId="1D91B2C0" w14:textId="77777777" w:rsidR="009C4D9D" w:rsidRPr="009C4D9D" w:rsidRDefault="009C4D9D" w:rsidP="009C4D9D">
      <w:pPr>
        <w:pStyle w:val="180"/>
        <w:shd w:val="clear" w:color="auto" w:fill="auto"/>
        <w:spacing w:line="240" w:lineRule="auto"/>
        <w:ind w:firstLine="700"/>
        <w:rPr>
          <w:sz w:val="21"/>
          <w:szCs w:val="21"/>
        </w:rPr>
      </w:pPr>
      <w:proofErr w:type="spellStart"/>
      <w:r w:rsidRPr="009C4D9D">
        <w:rPr>
          <w:sz w:val="21"/>
          <w:szCs w:val="21"/>
        </w:rPr>
        <w:t>Галиханова</w:t>
      </w:r>
      <w:proofErr w:type="spellEnd"/>
      <w:r w:rsidRPr="009C4D9D">
        <w:rPr>
          <w:sz w:val="21"/>
          <w:szCs w:val="21"/>
        </w:rPr>
        <w:t xml:space="preserve"> Э. Новые песни о главном // Вест</w:t>
      </w:r>
      <w:r w:rsidRPr="009C4D9D">
        <w:rPr>
          <w:sz w:val="21"/>
          <w:szCs w:val="21"/>
        </w:rPr>
        <w:softHyphen/>
        <w:t>ник. – 2013. – 5 июля (№ 27). – С. 1, 7.</w:t>
      </w:r>
    </w:p>
    <w:p w14:paraId="798329D1" w14:textId="77777777" w:rsidR="009C4D9D" w:rsidRPr="009C4D9D" w:rsidRDefault="009C4D9D" w:rsidP="009C4D9D">
      <w:pPr>
        <w:pStyle w:val="a4"/>
        <w:shd w:val="clear" w:color="auto" w:fill="auto"/>
        <w:spacing w:line="240" w:lineRule="auto"/>
        <w:ind w:firstLine="700"/>
        <w:jc w:val="both"/>
        <w:rPr>
          <w:sz w:val="21"/>
          <w:szCs w:val="21"/>
          <w:shd w:val="clear" w:color="auto" w:fill="EFF2F5"/>
        </w:rPr>
      </w:pPr>
      <w:proofErr w:type="spellStart"/>
      <w:r w:rsidRPr="009C4D9D">
        <w:rPr>
          <w:b w:val="0"/>
          <w:bCs w:val="0"/>
          <w:i/>
          <w:iCs/>
          <w:sz w:val="21"/>
          <w:szCs w:val="21"/>
        </w:rPr>
        <w:t>Вольфсон</w:t>
      </w:r>
      <w:proofErr w:type="spellEnd"/>
      <w:r w:rsidRPr="009C4D9D">
        <w:rPr>
          <w:b w:val="0"/>
          <w:bCs w:val="0"/>
          <w:i/>
          <w:iCs/>
          <w:sz w:val="21"/>
          <w:szCs w:val="21"/>
        </w:rPr>
        <w:t xml:space="preserve"> М. Мал, да </w:t>
      </w:r>
      <w:proofErr w:type="gramStart"/>
      <w:r w:rsidRPr="009C4D9D">
        <w:rPr>
          <w:b w:val="0"/>
          <w:bCs w:val="0"/>
          <w:i/>
          <w:iCs/>
          <w:sz w:val="21"/>
          <w:szCs w:val="21"/>
        </w:rPr>
        <w:t>удал :</w:t>
      </w:r>
      <w:proofErr w:type="gramEnd"/>
      <w:r w:rsidRPr="009C4D9D">
        <w:rPr>
          <w:b w:val="0"/>
          <w:bCs w:val="0"/>
          <w:i/>
          <w:iCs/>
          <w:sz w:val="21"/>
          <w:szCs w:val="21"/>
        </w:rPr>
        <w:t xml:space="preserve"> в Сургутском районе новая точка притяжения туристов со всей страны / Маргарита </w:t>
      </w:r>
      <w:proofErr w:type="spellStart"/>
      <w:r w:rsidRPr="009C4D9D">
        <w:rPr>
          <w:b w:val="0"/>
          <w:bCs w:val="0"/>
          <w:i/>
          <w:iCs/>
          <w:sz w:val="21"/>
          <w:szCs w:val="21"/>
        </w:rPr>
        <w:t>Вольфсон</w:t>
      </w:r>
      <w:proofErr w:type="spellEnd"/>
      <w:r w:rsidRPr="009C4D9D">
        <w:rPr>
          <w:b w:val="0"/>
          <w:bCs w:val="0"/>
          <w:i/>
          <w:iCs/>
          <w:sz w:val="21"/>
          <w:szCs w:val="21"/>
        </w:rPr>
        <w:t xml:space="preserve"> // Вестник. – 2022. – 17 июня (№ 24). – С. 8.</w:t>
      </w:r>
    </w:p>
    <w:p w14:paraId="37E82E5D" w14:textId="77777777" w:rsidR="009C4D9D" w:rsidRPr="009C4D9D" w:rsidRDefault="009C4D9D" w:rsidP="009C4D9D">
      <w:pPr>
        <w:pStyle w:val="a4"/>
        <w:shd w:val="clear" w:color="auto" w:fill="auto"/>
        <w:spacing w:line="240" w:lineRule="auto"/>
        <w:jc w:val="center"/>
        <w:rPr>
          <w:rStyle w:val="13pt"/>
          <w:b/>
          <w:bCs/>
        </w:rPr>
      </w:pPr>
    </w:p>
    <w:p w14:paraId="61476DF0" w14:textId="77777777" w:rsidR="009C4D9D" w:rsidRPr="009C4D9D" w:rsidRDefault="009C4D9D" w:rsidP="009C4D9D">
      <w:pPr>
        <w:pStyle w:val="a4"/>
        <w:shd w:val="clear" w:color="auto" w:fill="auto"/>
        <w:spacing w:line="240" w:lineRule="auto"/>
        <w:jc w:val="center"/>
        <w:rPr>
          <w:rStyle w:val="13pt"/>
          <w:b/>
          <w:bCs/>
        </w:rPr>
      </w:pPr>
    </w:p>
    <w:p w14:paraId="7BA692A7" w14:textId="77777777" w:rsidR="00FB7115" w:rsidRDefault="00FB7115" w:rsidP="009C4D9D">
      <w:pPr>
        <w:pStyle w:val="a4"/>
        <w:shd w:val="clear" w:color="auto" w:fill="auto"/>
        <w:spacing w:line="240" w:lineRule="auto"/>
        <w:jc w:val="center"/>
        <w:rPr>
          <w:rStyle w:val="13pt"/>
          <w:b/>
          <w:bCs/>
          <w:sz w:val="24"/>
          <w:szCs w:val="24"/>
        </w:rPr>
      </w:pPr>
    </w:p>
    <w:p w14:paraId="1AD1089F" w14:textId="77777777" w:rsidR="00FB7115" w:rsidRDefault="00FB7115" w:rsidP="009C4D9D">
      <w:pPr>
        <w:pStyle w:val="a4"/>
        <w:shd w:val="clear" w:color="auto" w:fill="auto"/>
        <w:spacing w:line="240" w:lineRule="auto"/>
        <w:jc w:val="center"/>
        <w:rPr>
          <w:rStyle w:val="13pt"/>
          <w:b/>
          <w:bCs/>
          <w:sz w:val="24"/>
          <w:szCs w:val="24"/>
        </w:rPr>
      </w:pPr>
    </w:p>
    <w:p w14:paraId="40A23856" w14:textId="77777777" w:rsidR="00FB7115" w:rsidRDefault="00FB7115" w:rsidP="009C4D9D">
      <w:pPr>
        <w:pStyle w:val="a4"/>
        <w:shd w:val="clear" w:color="auto" w:fill="auto"/>
        <w:spacing w:line="240" w:lineRule="auto"/>
        <w:jc w:val="center"/>
        <w:rPr>
          <w:rStyle w:val="13pt"/>
          <w:b/>
          <w:bCs/>
          <w:sz w:val="24"/>
          <w:szCs w:val="24"/>
        </w:rPr>
      </w:pPr>
    </w:p>
    <w:p w14:paraId="0C518D52" w14:textId="60448B55" w:rsidR="009C4D9D" w:rsidRPr="009C4D9D" w:rsidRDefault="009C4D9D" w:rsidP="009C4D9D">
      <w:pPr>
        <w:pStyle w:val="a4"/>
        <w:shd w:val="clear" w:color="auto" w:fill="auto"/>
        <w:spacing w:line="240" w:lineRule="auto"/>
        <w:jc w:val="center"/>
        <w:rPr>
          <w:rStyle w:val="13pt"/>
          <w:b/>
          <w:bCs/>
          <w:sz w:val="24"/>
          <w:szCs w:val="24"/>
        </w:rPr>
      </w:pPr>
      <w:r w:rsidRPr="009C4D9D">
        <w:rPr>
          <w:rStyle w:val="13pt"/>
          <w:b/>
          <w:bCs/>
          <w:sz w:val="24"/>
          <w:szCs w:val="24"/>
        </w:rPr>
        <w:t>Общественные территории</w:t>
      </w:r>
    </w:p>
    <w:p w14:paraId="2FA7434E" w14:textId="77777777" w:rsidR="009C4D9D" w:rsidRPr="009C4D9D" w:rsidRDefault="009C4D9D" w:rsidP="009C4D9D">
      <w:pPr>
        <w:pStyle w:val="a4"/>
        <w:shd w:val="clear" w:color="auto" w:fill="auto"/>
        <w:spacing w:line="240" w:lineRule="auto"/>
        <w:jc w:val="center"/>
        <w:rPr>
          <w:rStyle w:val="13pt"/>
          <w:b/>
          <w:bCs/>
        </w:rPr>
      </w:pPr>
    </w:p>
    <w:p w14:paraId="3ECDC9DF" w14:textId="45524D32" w:rsidR="009C4D9D" w:rsidRPr="009C4D9D" w:rsidRDefault="009C4D9D" w:rsidP="009C4D9D">
      <w:pPr>
        <w:pStyle w:val="a4"/>
        <w:shd w:val="clear" w:color="auto" w:fill="auto"/>
        <w:spacing w:line="240" w:lineRule="auto"/>
        <w:ind w:firstLine="708"/>
        <w:jc w:val="both"/>
        <w:rPr>
          <w:rStyle w:val="13pt"/>
          <w:bCs/>
        </w:rPr>
      </w:pPr>
      <w:r w:rsidRPr="009C4D9D">
        <w:rPr>
          <w:b w:val="0"/>
          <w:noProof/>
          <w:color w:val="FF0000"/>
          <w:shd w:val="clear" w:color="auto" w:fill="FFFFFF"/>
        </w:rPr>
        <w:lastRenderedPageBreak/>
        <w:drawing>
          <wp:anchor distT="0" distB="0" distL="114300" distR="114300" simplePos="0" relativeHeight="251671552" behindDoc="0" locked="0" layoutInCell="1" allowOverlap="1" wp14:anchorId="64246D99" wp14:editId="0EE74AA4">
            <wp:simplePos x="0" y="0"/>
            <wp:positionH relativeFrom="margin">
              <wp:align>left</wp:align>
            </wp:positionH>
            <wp:positionV relativeFrom="paragraph">
              <wp:posOffset>153035</wp:posOffset>
            </wp:positionV>
            <wp:extent cx="2847975" cy="2028825"/>
            <wp:effectExtent l="0" t="0" r="9525" b="9525"/>
            <wp:wrapSquare wrapText="bothSides"/>
            <wp:docPr id="2" name="Рисунок 2" descr="Тундрино Многофункциональн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ундрино Многофункциональная площадк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7975" cy="2028825"/>
                    </a:xfrm>
                    <a:prstGeom prst="rect">
                      <a:avLst/>
                    </a:prstGeom>
                    <a:noFill/>
                    <a:ln>
                      <a:noFill/>
                    </a:ln>
                  </pic:spPr>
                </pic:pic>
              </a:graphicData>
            </a:graphic>
          </wp:anchor>
        </w:drawing>
      </w:r>
      <w:r w:rsidRPr="009C4D9D">
        <w:rPr>
          <w:b w:val="0"/>
          <w:shd w:val="clear" w:color="auto" w:fill="FFFFFF"/>
        </w:rPr>
        <w:t xml:space="preserve">21 октября 2020 г. сбылась давняя мечта </w:t>
      </w:r>
      <w:proofErr w:type="spellStart"/>
      <w:r w:rsidRPr="009C4D9D">
        <w:rPr>
          <w:b w:val="0"/>
          <w:shd w:val="clear" w:color="auto" w:fill="FFFFFF"/>
        </w:rPr>
        <w:t>тундринцев</w:t>
      </w:r>
      <w:proofErr w:type="spellEnd"/>
      <w:r w:rsidRPr="009C4D9D">
        <w:rPr>
          <w:b w:val="0"/>
          <w:shd w:val="clear" w:color="auto" w:fill="FFFFFF"/>
        </w:rPr>
        <w:t xml:space="preserve"> – открылась многофункциональная площадка с детским городком, зонами отдыха и занятий спортом.</w:t>
      </w:r>
      <w:r w:rsidRPr="009C4D9D">
        <w:rPr>
          <w:color w:val="333333"/>
          <w:shd w:val="clear" w:color="auto" w:fill="FFFFFF"/>
        </w:rPr>
        <w:t xml:space="preserve"> </w:t>
      </w:r>
      <w:r w:rsidRPr="009C4D9D">
        <w:rPr>
          <w:b w:val="0"/>
          <w:shd w:val="clear" w:color="auto" w:fill="FFFFFF"/>
        </w:rPr>
        <w:t>На новой площадке есть тренажёрный комплекс, оборудование для занятий игровыми видами спорта, зоны для отдыха, детский городок. Площадка заняла в центре села 1,7 тыс. кв. м. Площадка оснащена безопасным покрытием.</w:t>
      </w:r>
      <w:r w:rsidRPr="009C4D9D">
        <w:rPr>
          <w:color w:val="333333"/>
          <w:shd w:val="clear" w:color="auto" w:fill="FFFFFF"/>
        </w:rPr>
        <w:t> </w:t>
      </w:r>
    </w:p>
    <w:p w14:paraId="77C6553D" w14:textId="77777777" w:rsidR="009C4D9D" w:rsidRPr="009C4D9D" w:rsidRDefault="009C4D9D" w:rsidP="009C4D9D">
      <w:pPr>
        <w:pStyle w:val="a4"/>
        <w:shd w:val="clear" w:color="auto" w:fill="auto"/>
        <w:spacing w:line="240" w:lineRule="auto"/>
        <w:ind w:firstLine="708"/>
        <w:jc w:val="both"/>
        <w:rPr>
          <w:i/>
          <w:iCs/>
          <w:sz w:val="21"/>
          <w:szCs w:val="21"/>
        </w:rPr>
      </w:pPr>
      <w:r w:rsidRPr="009C4D9D">
        <w:rPr>
          <w:b w:val="0"/>
          <w:bCs w:val="0"/>
          <w:i/>
          <w:iCs/>
          <w:sz w:val="21"/>
          <w:szCs w:val="21"/>
        </w:rPr>
        <w:t xml:space="preserve">Орлова А. Завидная площадка – на радость всех </w:t>
      </w:r>
      <w:proofErr w:type="gramStart"/>
      <w:r w:rsidRPr="009C4D9D">
        <w:rPr>
          <w:b w:val="0"/>
          <w:bCs w:val="0"/>
          <w:i/>
          <w:iCs/>
          <w:sz w:val="21"/>
          <w:szCs w:val="21"/>
        </w:rPr>
        <w:t>сельчан :</w:t>
      </w:r>
      <w:proofErr w:type="gramEnd"/>
      <w:r w:rsidRPr="009C4D9D">
        <w:rPr>
          <w:b w:val="0"/>
          <w:bCs w:val="0"/>
          <w:i/>
          <w:iCs/>
          <w:sz w:val="21"/>
          <w:szCs w:val="21"/>
        </w:rPr>
        <w:t xml:space="preserve"> в </w:t>
      </w:r>
      <w:proofErr w:type="spellStart"/>
      <w:r w:rsidRPr="009C4D9D">
        <w:rPr>
          <w:b w:val="0"/>
          <w:bCs w:val="0"/>
          <w:i/>
          <w:iCs/>
          <w:sz w:val="21"/>
          <w:szCs w:val="21"/>
        </w:rPr>
        <w:t>Тундрино</w:t>
      </w:r>
      <w:proofErr w:type="spellEnd"/>
      <w:r w:rsidRPr="009C4D9D">
        <w:rPr>
          <w:b w:val="0"/>
          <w:bCs w:val="0"/>
          <w:i/>
          <w:iCs/>
          <w:sz w:val="21"/>
          <w:szCs w:val="21"/>
        </w:rPr>
        <w:t xml:space="preserve"> торжественно открыли первую в поселении современную детскую площадку / Анастасия Орлова ; фото Алексея Андронова // Вестник. – 2020. – 23 окт. (№ 43). – С. 1, 10. – 5 фот.</w:t>
      </w:r>
    </w:p>
    <w:p w14:paraId="0EC0EE37" w14:textId="77777777" w:rsidR="009C4D9D" w:rsidRPr="009C4D9D" w:rsidRDefault="009C4D9D" w:rsidP="009C4D9D">
      <w:pPr>
        <w:pStyle w:val="a4"/>
        <w:shd w:val="clear" w:color="auto" w:fill="auto"/>
        <w:spacing w:line="240" w:lineRule="auto"/>
        <w:jc w:val="both"/>
        <w:rPr>
          <w:rStyle w:val="13pt"/>
          <w:bCs/>
        </w:rPr>
      </w:pPr>
    </w:p>
    <w:p w14:paraId="1A7F5A92" w14:textId="28A3C04E" w:rsidR="009C4D9D" w:rsidRPr="009C4D9D" w:rsidRDefault="009C4D9D" w:rsidP="009C4D9D">
      <w:pPr>
        <w:pStyle w:val="a4"/>
        <w:shd w:val="clear" w:color="auto" w:fill="auto"/>
        <w:spacing w:line="240" w:lineRule="auto"/>
        <w:ind w:firstLine="708"/>
        <w:jc w:val="both"/>
        <w:rPr>
          <w:b w:val="0"/>
          <w:shd w:val="clear" w:color="auto" w:fill="FFFFFF"/>
        </w:rPr>
      </w:pPr>
      <w:r w:rsidRPr="009C4D9D">
        <w:rPr>
          <w:b w:val="0"/>
          <w:noProof/>
          <w:color w:val="FF0000"/>
          <w:shd w:val="clear" w:color="auto" w:fill="FFFFFF"/>
        </w:rPr>
        <w:drawing>
          <wp:anchor distT="0" distB="0" distL="114300" distR="114300" simplePos="0" relativeHeight="251672576" behindDoc="0" locked="0" layoutInCell="1" allowOverlap="1" wp14:anchorId="648D607E" wp14:editId="2789785D">
            <wp:simplePos x="0" y="0"/>
            <wp:positionH relativeFrom="margin">
              <wp:align>left</wp:align>
            </wp:positionH>
            <wp:positionV relativeFrom="paragraph">
              <wp:posOffset>93980</wp:posOffset>
            </wp:positionV>
            <wp:extent cx="3343275" cy="2381250"/>
            <wp:effectExtent l="0" t="0" r="9525" b="0"/>
            <wp:wrapSquare wrapText="bothSides"/>
            <wp:docPr id="1" name="Рисунок 1" descr="Тундрино Бардовская площадь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ундрино Бардовская площадь В"/>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275" cy="2381250"/>
                    </a:xfrm>
                    <a:prstGeom prst="rect">
                      <a:avLst/>
                    </a:prstGeom>
                    <a:noFill/>
                    <a:ln>
                      <a:noFill/>
                    </a:ln>
                  </pic:spPr>
                </pic:pic>
              </a:graphicData>
            </a:graphic>
          </wp:anchor>
        </w:drawing>
      </w:r>
      <w:r w:rsidRPr="009C4D9D">
        <w:rPr>
          <w:b w:val="0"/>
          <w:shd w:val="clear" w:color="auto" w:fill="FFFFFF"/>
        </w:rPr>
        <w:t xml:space="preserve">17 сентября на XX фестивале бардовской песни «Высокий Мыс» состоялось открытие новой бардовской площади. Площадку строили около двух лет. На ремонт ушло порядка 37 млн рублей. Все средства были выделены из бюджета Сургутского района. Общая площадь объекта 7 тысяч кв. метров. В центре площади располагается сцена, места для зрителей, арт-объекты, малые архитектурные формы, и тактильные указатели. Саму территорию озеленили, установили опоры освещения, ограждения, выложили плитками </w:t>
      </w:r>
      <w:proofErr w:type="spellStart"/>
      <w:r w:rsidRPr="009C4D9D">
        <w:rPr>
          <w:b w:val="0"/>
          <w:shd w:val="clear" w:color="auto" w:fill="FFFFFF"/>
        </w:rPr>
        <w:t>тропиночную</w:t>
      </w:r>
      <w:proofErr w:type="spellEnd"/>
      <w:r w:rsidRPr="009C4D9D">
        <w:rPr>
          <w:b w:val="0"/>
          <w:shd w:val="clear" w:color="auto" w:fill="FFFFFF"/>
        </w:rPr>
        <w:t xml:space="preserve"> сеть. </w:t>
      </w:r>
    </w:p>
    <w:p w14:paraId="22C25B6C" w14:textId="77777777" w:rsidR="009C4D9D" w:rsidRPr="009C4D9D" w:rsidRDefault="009C4D9D" w:rsidP="009C4D9D">
      <w:pPr>
        <w:pStyle w:val="a4"/>
        <w:shd w:val="clear" w:color="auto" w:fill="auto"/>
        <w:spacing w:line="240" w:lineRule="auto"/>
        <w:ind w:firstLine="708"/>
        <w:jc w:val="both"/>
        <w:rPr>
          <w:shd w:val="clear" w:color="auto" w:fill="FFFFFF"/>
        </w:rPr>
      </w:pPr>
      <w:r w:rsidRPr="009C4D9D">
        <w:rPr>
          <w:b w:val="0"/>
          <w:bCs w:val="0"/>
          <w:i/>
          <w:iCs/>
          <w:sz w:val="21"/>
          <w:szCs w:val="21"/>
        </w:rPr>
        <w:t xml:space="preserve">Батищева Г. Поймали </w:t>
      </w:r>
      <w:proofErr w:type="gramStart"/>
      <w:r w:rsidRPr="009C4D9D">
        <w:rPr>
          <w:b w:val="0"/>
          <w:bCs w:val="0"/>
          <w:i/>
          <w:iCs/>
          <w:sz w:val="21"/>
          <w:szCs w:val="21"/>
        </w:rPr>
        <w:t>волну :</w:t>
      </w:r>
      <w:proofErr w:type="gramEnd"/>
      <w:r w:rsidRPr="009C4D9D">
        <w:rPr>
          <w:b w:val="0"/>
          <w:bCs w:val="0"/>
          <w:i/>
          <w:iCs/>
          <w:sz w:val="21"/>
          <w:szCs w:val="21"/>
        </w:rPr>
        <w:t xml:space="preserve"> в Сургутском районе прошёл 20 бардовский фестиваль «Высокий Мыс» // Сургутская трибуна. – 2022. – 20 сент. – С. 6.</w:t>
      </w:r>
      <w:r w:rsidRPr="009C4D9D">
        <w:rPr>
          <w:b w:val="0"/>
          <w:shd w:val="clear" w:color="auto" w:fill="FFFFFF"/>
        </w:rPr>
        <w:br/>
      </w:r>
    </w:p>
    <w:p w14:paraId="153A038C" w14:textId="77777777" w:rsidR="009C4D9D" w:rsidRPr="009C4D9D" w:rsidRDefault="009C4D9D" w:rsidP="009C4D9D">
      <w:pPr>
        <w:pStyle w:val="a4"/>
        <w:shd w:val="clear" w:color="auto" w:fill="auto"/>
        <w:spacing w:line="240" w:lineRule="auto"/>
        <w:jc w:val="both"/>
        <w:rPr>
          <w:rStyle w:val="13pt"/>
          <w:bCs/>
        </w:rPr>
      </w:pPr>
    </w:p>
    <w:p w14:paraId="6DA6C602" w14:textId="77777777" w:rsidR="009C4D9D" w:rsidRPr="009C4D9D" w:rsidRDefault="009C4D9D" w:rsidP="009C4D9D">
      <w:pPr>
        <w:pStyle w:val="a4"/>
        <w:shd w:val="clear" w:color="auto" w:fill="auto"/>
        <w:spacing w:line="240" w:lineRule="auto"/>
        <w:jc w:val="both"/>
        <w:rPr>
          <w:rStyle w:val="13pt"/>
          <w:bCs/>
        </w:rPr>
      </w:pPr>
    </w:p>
    <w:p w14:paraId="320724C0" w14:textId="77777777" w:rsidR="009C4D9D" w:rsidRPr="009C4D9D" w:rsidRDefault="009C4D9D" w:rsidP="009C4D9D">
      <w:pPr>
        <w:pStyle w:val="a4"/>
        <w:shd w:val="clear" w:color="auto" w:fill="auto"/>
        <w:spacing w:line="240" w:lineRule="auto"/>
        <w:jc w:val="center"/>
        <w:rPr>
          <w:rStyle w:val="13pt"/>
          <w:b/>
          <w:bCs/>
        </w:rPr>
      </w:pPr>
    </w:p>
    <w:p w14:paraId="5719B47D" w14:textId="77777777" w:rsidR="009C4D9D" w:rsidRPr="009C4D9D" w:rsidRDefault="009C4D9D" w:rsidP="009C4D9D">
      <w:pPr>
        <w:pStyle w:val="a4"/>
        <w:shd w:val="clear" w:color="auto" w:fill="auto"/>
        <w:spacing w:line="240" w:lineRule="auto"/>
        <w:jc w:val="center"/>
        <w:rPr>
          <w:rStyle w:val="13pt"/>
          <w:b/>
          <w:bCs/>
        </w:rPr>
      </w:pPr>
    </w:p>
    <w:p w14:paraId="102DF7FB" w14:textId="77777777" w:rsidR="009C4D9D" w:rsidRPr="009C4D9D" w:rsidRDefault="009C4D9D" w:rsidP="009C4D9D">
      <w:pPr>
        <w:pStyle w:val="a4"/>
        <w:shd w:val="clear" w:color="auto" w:fill="auto"/>
        <w:spacing w:line="240" w:lineRule="auto"/>
        <w:jc w:val="center"/>
        <w:rPr>
          <w:rStyle w:val="13pt"/>
          <w:b/>
          <w:bCs/>
        </w:rPr>
      </w:pPr>
    </w:p>
    <w:p w14:paraId="4E8F001F" w14:textId="77777777" w:rsidR="009C4D9D" w:rsidRPr="009C4D9D" w:rsidRDefault="009C4D9D" w:rsidP="009C4D9D">
      <w:pPr>
        <w:pStyle w:val="a4"/>
        <w:shd w:val="clear" w:color="auto" w:fill="auto"/>
        <w:spacing w:line="240" w:lineRule="auto"/>
        <w:jc w:val="center"/>
        <w:rPr>
          <w:rStyle w:val="13pt"/>
          <w:b/>
          <w:bCs/>
        </w:rPr>
      </w:pPr>
    </w:p>
    <w:p w14:paraId="5F0477FB" w14:textId="77777777" w:rsidR="009C4D9D" w:rsidRPr="009C4D9D" w:rsidRDefault="009C4D9D" w:rsidP="009C4D9D">
      <w:pPr>
        <w:pStyle w:val="a4"/>
        <w:shd w:val="clear" w:color="auto" w:fill="auto"/>
        <w:spacing w:line="240" w:lineRule="auto"/>
        <w:jc w:val="center"/>
        <w:rPr>
          <w:rStyle w:val="13pt"/>
          <w:b/>
          <w:bCs/>
        </w:rPr>
      </w:pPr>
    </w:p>
    <w:p w14:paraId="497BC667" w14:textId="77777777" w:rsidR="009C4D9D" w:rsidRPr="009C4D9D" w:rsidRDefault="009C4D9D" w:rsidP="009C4D9D">
      <w:pPr>
        <w:pStyle w:val="a4"/>
        <w:shd w:val="clear" w:color="auto" w:fill="auto"/>
        <w:spacing w:line="240" w:lineRule="auto"/>
        <w:jc w:val="center"/>
        <w:rPr>
          <w:rStyle w:val="13pt"/>
          <w:b/>
          <w:bCs/>
        </w:rPr>
      </w:pPr>
    </w:p>
    <w:p w14:paraId="2C773EAD" w14:textId="77777777" w:rsidR="009C4D9D" w:rsidRPr="009C4D9D" w:rsidRDefault="009C4D9D" w:rsidP="009C4D9D">
      <w:pPr>
        <w:pStyle w:val="a4"/>
        <w:shd w:val="clear" w:color="auto" w:fill="auto"/>
        <w:spacing w:line="240" w:lineRule="auto"/>
        <w:jc w:val="center"/>
        <w:rPr>
          <w:rStyle w:val="13pt"/>
          <w:b/>
          <w:bCs/>
        </w:rPr>
      </w:pPr>
    </w:p>
    <w:p w14:paraId="75AC43D8" w14:textId="77777777" w:rsidR="009C4D9D" w:rsidRPr="009C4D9D" w:rsidRDefault="009C4D9D" w:rsidP="009C4D9D">
      <w:pPr>
        <w:pStyle w:val="a4"/>
        <w:shd w:val="clear" w:color="auto" w:fill="auto"/>
        <w:spacing w:line="240" w:lineRule="auto"/>
        <w:jc w:val="center"/>
        <w:rPr>
          <w:rStyle w:val="13pt"/>
          <w:b/>
          <w:bCs/>
        </w:rPr>
      </w:pPr>
    </w:p>
    <w:p w14:paraId="6CB39CDE" w14:textId="77777777" w:rsidR="009C4D9D" w:rsidRPr="009C4D9D" w:rsidRDefault="009C4D9D" w:rsidP="009C4D9D">
      <w:pPr>
        <w:pStyle w:val="a4"/>
        <w:shd w:val="clear" w:color="auto" w:fill="auto"/>
        <w:spacing w:line="240" w:lineRule="auto"/>
        <w:jc w:val="center"/>
        <w:rPr>
          <w:rStyle w:val="13pt"/>
          <w:b/>
          <w:bCs/>
        </w:rPr>
      </w:pPr>
    </w:p>
    <w:p w14:paraId="4195E3F7" w14:textId="77777777" w:rsidR="009C4D9D" w:rsidRPr="009C4D9D" w:rsidRDefault="009C4D9D" w:rsidP="009C4D9D">
      <w:pPr>
        <w:pStyle w:val="a4"/>
        <w:shd w:val="clear" w:color="auto" w:fill="auto"/>
        <w:spacing w:line="240" w:lineRule="auto"/>
        <w:jc w:val="center"/>
        <w:rPr>
          <w:rStyle w:val="13pt"/>
          <w:b/>
          <w:bCs/>
        </w:rPr>
      </w:pPr>
    </w:p>
    <w:p w14:paraId="2E574330" w14:textId="77777777" w:rsidR="009C4D9D" w:rsidRPr="009C4D9D" w:rsidRDefault="009C4D9D" w:rsidP="009C4D9D">
      <w:pPr>
        <w:pStyle w:val="a4"/>
        <w:shd w:val="clear" w:color="auto" w:fill="auto"/>
        <w:spacing w:line="240" w:lineRule="auto"/>
        <w:jc w:val="center"/>
        <w:rPr>
          <w:rStyle w:val="13pt"/>
          <w:b/>
          <w:bCs/>
        </w:rPr>
      </w:pPr>
    </w:p>
    <w:p w14:paraId="64B954B6" w14:textId="77777777" w:rsidR="009C4D9D" w:rsidRPr="009C4D9D" w:rsidRDefault="009C4D9D" w:rsidP="009C4D9D">
      <w:pPr>
        <w:pStyle w:val="a4"/>
        <w:shd w:val="clear" w:color="auto" w:fill="auto"/>
        <w:spacing w:line="240" w:lineRule="auto"/>
        <w:jc w:val="center"/>
        <w:rPr>
          <w:rStyle w:val="13pt"/>
          <w:b/>
          <w:bCs/>
        </w:rPr>
      </w:pPr>
    </w:p>
    <w:p w14:paraId="34F3C6E0" w14:textId="77777777" w:rsidR="009C4D9D" w:rsidRPr="009C4D9D" w:rsidRDefault="009C4D9D" w:rsidP="009C4D9D">
      <w:pPr>
        <w:pStyle w:val="a4"/>
        <w:shd w:val="clear" w:color="auto" w:fill="auto"/>
        <w:spacing w:line="240" w:lineRule="auto"/>
        <w:jc w:val="center"/>
        <w:rPr>
          <w:rStyle w:val="13pt"/>
          <w:b/>
          <w:bCs/>
        </w:rPr>
      </w:pPr>
    </w:p>
    <w:p w14:paraId="7A829859" w14:textId="77777777" w:rsidR="009C4D9D" w:rsidRPr="009C4D9D" w:rsidRDefault="009C4D9D" w:rsidP="009C4D9D">
      <w:pPr>
        <w:pStyle w:val="a4"/>
        <w:shd w:val="clear" w:color="auto" w:fill="auto"/>
        <w:spacing w:line="240" w:lineRule="auto"/>
        <w:jc w:val="center"/>
        <w:rPr>
          <w:rStyle w:val="13pt"/>
          <w:b/>
          <w:bCs/>
        </w:rPr>
      </w:pPr>
    </w:p>
    <w:p w14:paraId="7F1B87F0" w14:textId="77777777" w:rsidR="009C4D9D" w:rsidRPr="009C4D9D" w:rsidRDefault="009C4D9D" w:rsidP="009C4D9D">
      <w:pPr>
        <w:pStyle w:val="a4"/>
        <w:shd w:val="clear" w:color="auto" w:fill="auto"/>
        <w:spacing w:line="240" w:lineRule="auto"/>
        <w:jc w:val="center"/>
        <w:rPr>
          <w:rStyle w:val="13pt"/>
          <w:b/>
          <w:bCs/>
        </w:rPr>
      </w:pPr>
    </w:p>
    <w:p w14:paraId="62A1DAE2" w14:textId="77777777" w:rsidR="00560364" w:rsidRPr="009C4D9D" w:rsidRDefault="00560364">
      <w:pPr>
        <w:rPr>
          <w:rFonts w:ascii="Times New Roman" w:hAnsi="Times New Roman" w:cs="Times New Roman"/>
        </w:rPr>
      </w:pPr>
    </w:p>
    <w:sectPr w:rsidR="00560364" w:rsidRPr="009C4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64"/>
    <w:rsid w:val="00560364"/>
    <w:rsid w:val="008D7EB1"/>
    <w:rsid w:val="009C4D9D"/>
    <w:rsid w:val="00FB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1AA5"/>
  <w15:chartTrackingRefBased/>
  <w15:docId w15:val="{D1C58805-3937-4FD3-B8FE-C520194D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C4D9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9C4D9D"/>
    <w:rPr>
      <w:rFonts w:ascii="Times New Roman" w:eastAsia="Times New Roman" w:hAnsi="Times New Roman" w:cs="Times New Roman"/>
      <w:b/>
      <w:bCs/>
      <w:shd w:val="clear" w:color="auto" w:fill="FFFFFF"/>
    </w:rPr>
  </w:style>
  <w:style w:type="character" w:customStyle="1" w:styleId="2">
    <w:name w:val="Основной текст (2)_"/>
    <w:basedOn w:val="a0"/>
    <w:rsid w:val="009C4D9D"/>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9C4D9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Заголовок №3_"/>
    <w:basedOn w:val="a0"/>
    <w:link w:val="30"/>
    <w:rsid w:val="009C4D9D"/>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9C4D9D"/>
    <w:rPr>
      <w:rFonts w:ascii="Times New Roman" w:eastAsia="Times New Roman" w:hAnsi="Times New Roman" w:cs="Times New Roman"/>
      <w:i/>
      <w:iCs/>
      <w:sz w:val="21"/>
      <w:szCs w:val="21"/>
      <w:shd w:val="clear" w:color="auto" w:fill="FFFFFF"/>
    </w:rPr>
  </w:style>
  <w:style w:type="character" w:customStyle="1" w:styleId="13pt">
    <w:name w:val="Колонтитул + 13 pt"/>
    <w:basedOn w:val="a3"/>
    <w:rsid w:val="009C4D9D"/>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
    <w:name w:val="Основной текст (8)_"/>
    <w:basedOn w:val="a0"/>
    <w:link w:val="80"/>
    <w:rsid w:val="009C4D9D"/>
    <w:rPr>
      <w:rFonts w:ascii="Times New Roman" w:eastAsia="Times New Roman" w:hAnsi="Times New Roman" w:cs="Times New Roman"/>
      <w:b/>
      <w:bCs/>
      <w:shd w:val="clear" w:color="auto" w:fill="FFFFFF"/>
    </w:rPr>
  </w:style>
  <w:style w:type="character" w:customStyle="1" w:styleId="9">
    <w:name w:val="Основной текст (9)_"/>
    <w:basedOn w:val="a0"/>
    <w:link w:val="90"/>
    <w:rsid w:val="009C4D9D"/>
    <w:rPr>
      <w:rFonts w:ascii="Times New Roman" w:eastAsia="Times New Roman" w:hAnsi="Times New Roman" w:cs="Times New Roman"/>
      <w:b/>
      <w:bCs/>
      <w:shd w:val="clear" w:color="auto" w:fill="FFFFFF"/>
    </w:rPr>
  </w:style>
  <w:style w:type="character" w:customStyle="1" w:styleId="4Exact">
    <w:name w:val="Подпись к картинке (4) Exact"/>
    <w:basedOn w:val="a0"/>
    <w:link w:val="4"/>
    <w:rsid w:val="009C4D9D"/>
    <w:rPr>
      <w:rFonts w:ascii="Times New Roman" w:eastAsia="Times New Roman" w:hAnsi="Times New Roman" w:cs="Times New Roman"/>
      <w:sz w:val="9"/>
      <w:szCs w:val="9"/>
      <w:shd w:val="clear" w:color="auto" w:fill="FFFFFF"/>
    </w:rPr>
  </w:style>
  <w:style w:type="character" w:customStyle="1" w:styleId="21">
    <w:name w:val="Основной текст (2)"/>
    <w:basedOn w:val="2"/>
    <w:rsid w:val="009C4D9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7Exact">
    <w:name w:val="Основной текст (17) Exact"/>
    <w:basedOn w:val="a0"/>
    <w:link w:val="17"/>
    <w:rsid w:val="009C4D9D"/>
    <w:rPr>
      <w:rFonts w:ascii="Times New Roman" w:eastAsia="Times New Roman" w:hAnsi="Times New Roman" w:cs="Times New Roman"/>
      <w:sz w:val="14"/>
      <w:szCs w:val="14"/>
      <w:shd w:val="clear" w:color="auto" w:fill="FFFFFF"/>
    </w:rPr>
  </w:style>
  <w:style w:type="character" w:customStyle="1" w:styleId="15pt">
    <w:name w:val="Колонтитул + 15 pt"/>
    <w:basedOn w:val="a3"/>
    <w:rsid w:val="009C4D9D"/>
    <w:rPr>
      <w:rFonts w:ascii="Times New Roman" w:eastAsia="Times New Roman" w:hAnsi="Times New Roman" w:cs="Times New Roman"/>
      <w:b/>
      <w:bCs/>
      <w:color w:val="000000"/>
      <w:spacing w:val="0"/>
      <w:w w:val="100"/>
      <w:position w:val="0"/>
      <w:sz w:val="30"/>
      <w:szCs w:val="30"/>
      <w:u w:val="single"/>
      <w:shd w:val="clear" w:color="auto" w:fill="FFFFFF"/>
      <w:lang w:val="ru-RU" w:eastAsia="ru-RU" w:bidi="ru-RU"/>
    </w:rPr>
  </w:style>
  <w:style w:type="character" w:customStyle="1" w:styleId="18">
    <w:name w:val="Основной текст (18)_"/>
    <w:basedOn w:val="a0"/>
    <w:link w:val="180"/>
    <w:rsid w:val="009C4D9D"/>
    <w:rPr>
      <w:rFonts w:ascii="Times New Roman" w:eastAsia="Times New Roman" w:hAnsi="Times New Roman" w:cs="Times New Roman"/>
      <w:i/>
      <w:iCs/>
      <w:shd w:val="clear" w:color="auto" w:fill="FFFFFF"/>
    </w:rPr>
  </w:style>
  <w:style w:type="character" w:customStyle="1" w:styleId="31">
    <w:name w:val="Заголовок №3 + Не полужирный"/>
    <w:basedOn w:val="3"/>
    <w:rsid w:val="009C4D9D"/>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45ptExact">
    <w:name w:val="Подпись к картинке (4) + 5 pt Exact"/>
    <w:basedOn w:val="4Exact"/>
    <w:rsid w:val="009C4D9D"/>
    <w:rPr>
      <w:rFonts w:ascii="Times New Roman" w:eastAsia="Times New Roman" w:hAnsi="Times New Roman" w:cs="Times New Roman"/>
      <w:color w:val="FFFFFF"/>
      <w:spacing w:val="0"/>
      <w:w w:val="100"/>
      <w:position w:val="0"/>
      <w:sz w:val="10"/>
      <w:szCs w:val="10"/>
      <w:shd w:val="clear" w:color="auto" w:fill="FFFFFF"/>
      <w:lang w:val="ru-RU" w:eastAsia="ru-RU" w:bidi="ru-RU"/>
    </w:rPr>
  </w:style>
  <w:style w:type="character" w:customStyle="1" w:styleId="27Exact">
    <w:name w:val="Основной текст (27) Exact"/>
    <w:basedOn w:val="a0"/>
    <w:link w:val="27"/>
    <w:rsid w:val="009C4D9D"/>
    <w:rPr>
      <w:rFonts w:ascii="Times New Roman" w:eastAsia="Times New Roman" w:hAnsi="Times New Roman" w:cs="Times New Roman"/>
      <w:b/>
      <w:bCs/>
      <w:w w:val="75"/>
      <w:sz w:val="24"/>
      <w:szCs w:val="24"/>
      <w:shd w:val="clear" w:color="auto" w:fill="FFFFFF"/>
    </w:rPr>
  </w:style>
  <w:style w:type="character" w:customStyle="1" w:styleId="28Exact">
    <w:name w:val="Основной текст (28) Exact"/>
    <w:basedOn w:val="a0"/>
    <w:link w:val="28"/>
    <w:rsid w:val="009C4D9D"/>
    <w:rPr>
      <w:rFonts w:ascii="Times New Roman" w:eastAsia="Times New Roman" w:hAnsi="Times New Roman" w:cs="Times New Roman"/>
      <w:b/>
      <w:bCs/>
      <w:sz w:val="16"/>
      <w:szCs w:val="16"/>
      <w:shd w:val="clear" w:color="auto" w:fill="FFFFFF"/>
    </w:rPr>
  </w:style>
  <w:style w:type="character" w:customStyle="1" w:styleId="28Exact0">
    <w:name w:val="Основной текст (28) + Не полужирный Exact"/>
    <w:basedOn w:val="28Exact"/>
    <w:rsid w:val="009C4D9D"/>
    <w:rPr>
      <w:rFonts w:ascii="Times New Roman" w:eastAsia="Times New Roman" w:hAnsi="Times New Roman" w:cs="Times New Roman"/>
      <w:b/>
      <w:bCs/>
      <w:color w:val="FFFFFF"/>
      <w:spacing w:val="0"/>
      <w:w w:val="100"/>
      <w:position w:val="0"/>
      <w:sz w:val="16"/>
      <w:szCs w:val="16"/>
      <w:shd w:val="clear" w:color="auto" w:fill="FFFFFF"/>
      <w:lang w:val="ru-RU" w:eastAsia="ru-RU" w:bidi="ru-RU"/>
    </w:rPr>
  </w:style>
  <w:style w:type="paragraph" w:customStyle="1" w:styleId="a4">
    <w:name w:val="Колонтитул"/>
    <w:basedOn w:val="a"/>
    <w:link w:val="a3"/>
    <w:rsid w:val="009C4D9D"/>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30">
    <w:name w:val="Заголовок №3"/>
    <w:basedOn w:val="a"/>
    <w:link w:val="3"/>
    <w:rsid w:val="009C4D9D"/>
    <w:pPr>
      <w:shd w:val="clear" w:color="auto" w:fill="FFFFFF"/>
      <w:spacing w:before="240" w:line="274" w:lineRule="exact"/>
      <w:ind w:hanging="580"/>
      <w:jc w:val="both"/>
      <w:outlineLvl w:val="2"/>
    </w:pPr>
    <w:rPr>
      <w:rFonts w:ascii="Times New Roman" w:eastAsia="Times New Roman" w:hAnsi="Times New Roman" w:cs="Times New Roman"/>
      <w:b/>
      <w:bCs/>
      <w:color w:val="auto"/>
      <w:sz w:val="22"/>
      <w:szCs w:val="22"/>
      <w:lang w:eastAsia="en-US" w:bidi="ar-SA"/>
    </w:rPr>
  </w:style>
  <w:style w:type="paragraph" w:customStyle="1" w:styleId="50">
    <w:name w:val="Основной текст (5)"/>
    <w:basedOn w:val="a"/>
    <w:link w:val="5"/>
    <w:rsid w:val="009C4D9D"/>
    <w:pPr>
      <w:shd w:val="clear" w:color="auto" w:fill="FFFFFF"/>
      <w:spacing w:before="180" w:line="245" w:lineRule="exact"/>
    </w:pPr>
    <w:rPr>
      <w:rFonts w:ascii="Times New Roman" w:eastAsia="Times New Roman" w:hAnsi="Times New Roman" w:cs="Times New Roman"/>
      <w:i/>
      <w:iCs/>
      <w:color w:val="auto"/>
      <w:sz w:val="21"/>
      <w:szCs w:val="21"/>
      <w:lang w:eastAsia="en-US" w:bidi="ar-SA"/>
    </w:rPr>
  </w:style>
  <w:style w:type="paragraph" w:customStyle="1" w:styleId="80">
    <w:name w:val="Основной текст (8)"/>
    <w:basedOn w:val="a"/>
    <w:link w:val="8"/>
    <w:rsid w:val="009C4D9D"/>
    <w:pPr>
      <w:shd w:val="clear" w:color="auto" w:fill="FFFFFF"/>
      <w:spacing w:line="274" w:lineRule="exact"/>
      <w:jc w:val="both"/>
    </w:pPr>
    <w:rPr>
      <w:rFonts w:ascii="Times New Roman" w:eastAsia="Times New Roman" w:hAnsi="Times New Roman" w:cs="Times New Roman"/>
      <w:b/>
      <w:bCs/>
      <w:color w:val="auto"/>
      <w:sz w:val="22"/>
      <w:szCs w:val="22"/>
      <w:lang w:eastAsia="en-US" w:bidi="ar-SA"/>
    </w:rPr>
  </w:style>
  <w:style w:type="paragraph" w:customStyle="1" w:styleId="90">
    <w:name w:val="Основной текст (9)"/>
    <w:basedOn w:val="a"/>
    <w:link w:val="9"/>
    <w:rsid w:val="009C4D9D"/>
    <w:pPr>
      <w:shd w:val="clear" w:color="auto" w:fill="FFFFFF"/>
      <w:spacing w:before="60" w:after="600" w:line="0" w:lineRule="atLeast"/>
      <w:ind w:hanging="1040"/>
      <w:jc w:val="center"/>
    </w:pPr>
    <w:rPr>
      <w:rFonts w:ascii="Times New Roman" w:eastAsia="Times New Roman" w:hAnsi="Times New Roman" w:cs="Times New Roman"/>
      <w:b/>
      <w:bCs/>
      <w:color w:val="auto"/>
      <w:sz w:val="22"/>
      <w:szCs w:val="22"/>
      <w:lang w:eastAsia="en-US" w:bidi="ar-SA"/>
    </w:rPr>
  </w:style>
  <w:style w:type="paragraph" w:customStyle="1" w:styleId="4">
    <w:name w:val="Подпись к картинке (4)"/>
    <w:basedOn w:val="a"/>
    <w:link w:val="4Exact"/>
    <w:rsid w:val="009C4D9D"/>
    <w:pPr>
      <w:shd w:val="clear" w:color="auto" w:fill="FFFFFF"/>
      <w:spacing w:line="125" w:lineRule="exact"/>
      <w:jc w:val="center"/>
    </w:pPr>
    <w:rPr>
      <w:rFonts w:ascii="Times New Roman" w:eastAsia="Times New Roman" w:hAnsi="Times New Roman" w:cs="Times New Roman"/>
      <w:color w:val="auto"/>
      <w:sz w:val="9"/>
      <w:szCs w:val="9"/>
      <w:lang w:eastAsia="en-US" w:bidi="ar-SA"/>
    </w:rPr>
  </w:style>
  <w:style w:type="paragraph" w:customStyle="1" w:styleId="17">
    <w:name w:val="Основной текст (17)"/>
    <w:basedOn w:val="a"/>
    <w:link w:val="17Exact"/>
    <w:rsid w:val="009C4D9D"/>
    <w:pPr>
      <w:shd w:val="clear" w:color="auto" w:fill="FFFFFF"/>
      <w:spacing w:before="1200" w:line="149" w:lineRule="exact"/>
      <w:jc w:val="center"/>
    </w:pPr>
    <w:rPr>
      <w:rFonts w:ascii="Times New Roman" w:eastAsia="Times New Roman" w:hAnsi="Times New Roman" w:cs="Times New Roman"/>
      <w:color w:val="auto"/>
      <w:sz w:val="14"/>
      <w:szCs w:val="14"/>
      <w:lang w:eastAsia="en-US" w:bidi="ar-SA"/>
    </w:rPr>
  </w:style>
  <w:style w:type="paragraph" w:customStyle="1" w:styleId="180">
    <w:name w:val="Основной текст (18)"/>
    <w:basedOn w:val="a"/>
    <w:link w:val="18"/>
    <w:rsid w:val="009C4D9D"/>
    <w:pPr>
      <w:shd w:val="clear" w:color="auto" w:fill="FFFFFF"/>
      <w:spacing w:line="274" w:lineRule="exact"/>
      <w:jc w:val="both"/>
    </w:pPr>
    <w:rPr>
      <w:rFonts w:ascii="Times New Roman" w:eastAsia="Times New Roman" w:hAnsi="Times New Roman" w:cs="Times New Roman"/>
      <w:i/>
      <w:iCs/>
      <w:color w:val="auto"/>
      <w:sz w:val="22"/>
      <w:szCs w:val="22"/>
      <w:lang w:eastAsia="en-US" w:bidi="ar-SA"/>
    </w:rPr>
  </w:style>
  <w:style w:type="paragraph" w:customStyle="1" w:styleId="27">
    <w:name w:val="Основной текст (27)"/>
    <w:basedOn w:val="a"/>
    <w:link w:val="27Exact"/>
    <w:rsid w:val="009C4D9D"/>
    <w:pPr>
      <w:shd w:val="clear" w:color="auto" w:fill="FFFFFF"/>
      <w:spacing w:line="274" w:lineRule="exact"/>
      <w:jc w:val="center"/>
    </w:pPr>
    <w:rPr>
      <w:rFonts w:ascii="Times New Roman" w:eastAsia="Times New Roman" w:hAnsi="Times New Roman" w:cs="Times New Roman"/>
      <w:b/>
      <w:bCs/>
      <w:color w:val="auto"/>
      <w:w w:val="75"/>
      <w:lang w:eastAsia="en-US" w:bidi="ar-SA"/>
    </w:rPr>
  </w:style>
  <w:style w:type="paragraph" w:customStyle="1" w:styleId="28">
    <w:name w:val="Основной текст (28)"/>
    <w:basedOn w:val="a"/>
    <w:link w:val="28Exact"/>
    <w:rsid w:val="009C4D9D"/>
    <w:pPr>
      <w:shd w:val="clear" w:color="auto" w:fill="FFFFFF"/>
      <w:spacing w:after="120" w:line="0" w:lineRule="atLeast"/>
    </w:pPr>
    <w:rPr>
      <w:rFonts w:ascii="Times New Roman" w:eastAsia="Times New Roman" w:hAnsi="Times New Roman" w:cs="Times New Roman"/>
      <w:b/>
      <w:bCs/>
      <w:color w:val="auto"/>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gif"/><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1475</Words>
  <Characters>8412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Яковенко</dc:creator>
  <cp:keywords/>
  <dc:description/>
  <cp:lastModifiedBy>Яна Яковенко</cp:lastModifiedBy>
  <cp:revision>2</cp:revision>
  <dcterms:created xsi:type="dcterms:W3CDTF">2023-06-23T06:31:00Z</dcterms:created>
  <dcterms:modified xsi:type="dcterms:W3CDTF">2023-06-23T09:02:00Z</dcterms:modified>
</cp:coreProperties>
</file>