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A20" w:rsidRP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ББК </w:t>
      </w:r>
      <w:r w:rsidR="00963CB4">
        <w:rPr>
          <w:rFonts w:ascii="Arial" w:hAnsi="Arial" w:cs="Arial"/>
          <w:sz w:val="20"/>
          <w:szCs w:val="20"/>
        </w:rPr>
        <w:t>78.347</w:t>
      </w:r>
    </w:p>
    <w:p w:rsidR="00A75A20" w:rsidRP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Б </w:t>
      </w:r>
      <w:r w:rsidR="00D40B27">
        <w:rPr>
          <w:rFonts w:ascii="Arial" w:hAnsi="Arial" w:cs="Arial"/>
          <w:sz w:val="20"/>
          <w:szCs w:val="20"/>
        </w:rPr>
        <w:t>5</w:t>
      </w:r>
      <w:r w:rsidR="00963CB4">
        <w:rPr>
          <w:rFonts w:ascii="Arial" w:hAnsi="Arial" w:cs="Arial"/>
          <w:sz w:val="20"/>
          <w:szCs w:val="20"/>
        </w:rPr>
        <w:t>9</w:t>
      </w: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P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Ответственный за выпуск И.А. Ковалева </w:t>
      </w:r>
    </w:p>
    <w:p w:rsidR="00A75A20" w:rsidRP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Составитель М.Ю. Воронцова </w:t>
      </w:r>
    </w:p>
    <w:p w:rsidR="00A75A20" w:rsidRP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>Редактор И.А. Ковалева</w:t>
      </w:r>
      <w:r w:rsidR="00040ABB">
        <w:rPr>
          <w:rFonts w:ascii="Arial" w:hAnsi="Arial" w:cs="Arial"/>
          <w:sz w:val="20"/>
          <w:szCs w:val="20"/>
        </w:rPr>
        <w:t>, Т.А. Видова</w:t>
      </w:r>
      <w:r w:rsidRPr="00A75A20">
        <w:rPr>
          <w:rFonts w:ascii="Arial" w:hAnsi="Arial" w:cs="Arial"/>
          <w:sz w:val="20"/>
          <w:szCs w:val="20"/>
        </w:rPr>
        <w:t xml:space="preserve"> </w:t>
      </w:r>
    </w:p>
    <w:p w:rsidR="00A75A20" w:rsidRP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Вёрстка С.Г. Машко </w:t>
      </w:r>
    </w:p>
    <w:p w:rsidR="00A75A20" w:rsidRP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40ABB" w:rsidRPr="005568F2" w:rsidRDefault="00040ABB" w:rsidP="00A75A20">
      <w:pPr>
        <w:spacing w:after="0" w:line="240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5568F2">
        <w:rPr>
          <w:rFonts w:ascii="Arial" w:hAnsi="Arial" w:cs="Arial"/>
          <w:i/>
          <w:color w:val="000000" w:themeColor="text1"/>
          <w:sz w:val="20"/>
          <w:szCs w:val="20"/>
        </w:rPr>
        <w:t>«Свобода существует затем, чтобы ходить в библиотеку» </w:t>
      </w:r>
    </w:p>
    <w:p w:rsidR="00A75A20" w:rsidRPr="005568F2" w:rsidRDefault="00040ABB" w:rsidP="00040ABB">
      <w:pPr>
        <w:spacing w:after="0" w:line="240" w:lineRule="auto"/>
        <w:jc w:val="right"/>
        <w:rPr>
          <w:rFonts w:ascii="Arial" w:hAnsi="Arial" w:cs="Arial"/>
          <w:i/>
          <w:color w:val="000000" w:themeColor="text1"/>
          <w:sz w:val="20"/>
          <w:szCs w:val="20"/>
        </w:rPr>
      </w:pPr>
      <w:r w:rsidRPr="005568F2">
        <w:rPr>
          <w:rStyle w:val="a4"/>
          <w:rFonts w:ascii="Arial" w:hAnsi="Arial" w:cs="Arial"/>
          <w:color w:val="000000" w:themeColor="text1"/>
          <w:sz w:val="20"/>
          <w:szCs w:val="20"/>
        </w:rPr>
        <w:t>И. Бродский</w:t>
      </w:r>
    </w:p>
    <w:p w:rsidR="00A75A20" w:rsidRPr="00040ABB" w:rsidRDefault="00A75A20" w:rsidP="00A75A20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A75A20" w:rsidRPr="00040ABB" w:rsidRDefault="00A75A20" w:rsidP="00A75A20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75A20" w:rsidRPr="00A75A20" w:rsidRDefault="00A75A20" w:rsidP="00A75A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>Библиотеки Сургутского района –</w:t>
      </w:r>
      <w:r>
        <w:rPr>
          <w:rFonts w:ascii="Arial" w:hAnsi="Arial" w:cs="Arial"/>
          <w:sz w:val="20"/>
          <w:szCs w:val="20"/>
        </w:rPr>
        <w:t xml:space="preserve"> это </w:t>
      </w:r>
      <w:r w:rsidRPr="00A75A20">
        <w:rPr>
          <w:rFonts w:ascii="Arial" w:hAnsi="Arial" w:cs="Arial"/>
          <w:sz w:val="20"/>
          <w:szCs w:val="20"/>
        </w:rPr>
        <w:t>места интересных встреч и событий: публичный отчёт – 2018 / МКУК «СРЦБС</w:t>
      </w:r>
      <w:proofErr w:type="gramStart"/>
      <w:r w:rsidRPr="00A75A20">
        <w:rPr>
          <w:rFonts w:ascii="Arial" w:hAnsi="Arial" w:cs="Arial"/>
          <w:sz w:val="20"/>
          <w:szCs w:val="20"/>
        </w:rPr>
        <w:t>» ;</w:t>
      </w:r>
      <w:proofErr w:type="gramEnd"/>
      <w:r w:rsidRPr="00A75A20">
        <w:rPr>
          <w:rFonts w:ascii="Arial" w:hAnsi="Arial" w:cs="Arial"/>
          <w:sz w:val="20"/>
          <w:szCs w:val="20"/>
        </w:rPr>
        <w:t xml:space="preserve"> [сост. М.</w:t>
      </w:r>
      <w:r w:rsidR="00963CB4">
        <w:rPr>
          <w:rFonts w:ascii="Arial" w:hAnsi="Arial" w:cs="Arial"/>
          <w:sz w:val="20"/>
          <w:szCs w:val="20"/>
        </w:rPr>
        <w:t xml:space="preserve"> </w:t>
      </w:r>
      <w:r w:rsidRPr="00A75A20">
        <w:rPr>
          <w:rFonts w:ascii="Arial" w:hAnsi="Arial" w:cs="Arial"/>
          <w:sz w:val="20"/>
          <w:szCs w:val="20"/>
        </w:rPr>
        <w:t>Ю. Воронцова ; ред. И.</w:t>
      </w:r>
      <w:r w:rsidR="00963CB4">
        <w:rPr>
          <w:rFonts w:ascii="Arial" w:hAnsi="Arial" w:cs="Arial"/>
          <w:sz w:val="20"/>
          <w:szCs w:val="20"/>
        </w:rPr>
        <w:t xml:space="preserve"> </w:t>
      </w:r>
      <w:r w:rsidRPr="00A75A20">
        <w:rPr>
          <w:rFonts w:ascii="Arial" w:hAnsi="Arial" w:cs="Arial"/>
          <w:sz w:val="20"/>
          <w:szCs w:val="20"/>
        </w:rPr>
        <w:t xml:space="preserve">А. Ковалева, </w:t>
      </w:r>
      <w:r w:rsidR="00745553">
        <w:rPr>
          <w:rFonts w:ascii="Arial" w:hAnsi="Arial" w:cs="Arial"/>
          <w:sz w:val="20"/>
          <w:szCs w:val="20"/>
        </w:rPr>
        <w:t>Т.</w:t>
      </w:r>
      <w:r w:rsidR="00963CB4">
        <w:rPr>
          <w:rFonts w:ascii="Arial" w:hAnsi="Arial" w:cs="Arial"/>
          <w:sz w:val="20"/>
          <w:szCs w:val="20"/>
        </w:rPr>
        <w:t xml:space="preserve"> </w:t>
      </w:r>
      <w:r w:rsidR="00745553">
        <w:rPr>
          <w:rFonts w:ascii="Arial" w:hAnsi="Arial" w:cs="Arial"/>
          <w:sz w:val="20"/>
          <w:szCs w:val="20"/>
        </w:rPr>
        <w:t xml:space="preserve">А. Видова, </w:t>
      </w:r>
      <w:r w:rsidRPr="00A75A20">
        <w:rPr>
          <w:rFonts w:ascii="Arial" w:hAnsi="Arial" w:cs="Arial"/>
          <w:sz w:val="20"/>
          <w:szCs w:val="20"/>
        </w:rPr>
        <w:t>И.</w:t>
      </w:r>
      <w:r w:rsidR="00963CB4">
        <w:rPr>
          <w:rFonts w:ascii="Arial" w:hAnsi="Arial" w:cs="Arial"/>
          <w:sz w:val="20"/>
          <w:szCs w:val="20"/>
        </w:rPr>
        <w:t xml:space="preserve"> </w:t>
      </w:r>
      <w:r w:rsidRPr="00A75A20">
        <w:rPr>
          <w:rFonts w:ascii="Arial" w:hAnsi="Arial" w:cs="Arial"/>
          <w:sz w:val="20"/>
          <w:szCs w:val="20"/>
        </w:rPr>
        <w:t xml:space="preserve">П. Манн]. – Сургут, 2019. – </w:t>
      </w:r>
      <w:r w:rsidR="00B70503">
        <w:rPr>
          <w:rFonts w:ascii="Arial" w:hAnsi="Arial" w:cs="Arial"/>
          <w:sz w:val="20"/>
          <w:szCs w:val="20"/>
        </w:rPr>
        <w:t>2</w:t>
      </w:r>
      <w:r w:rsidR="005568F2">
        <w:rPr>
          <w:rFonts w:ascii="Arial" w:hAnsi="Arial" w:cs="Arial"/>
          <w:sz w:val="20"/>
          <w:szCs w:val="20"/>
        </w:rPr>
        <w:t>9</w:t>
      </w:r>
      <w:r w:rsidRPr="00A75A20">
        <w:rPr>
          <w:rFonts w:ascii="Arial" w:hAnsi="Arial" w:cs="Arial"/>
          <w:sz w:val="20"/>
          <w:szCs w:val="20"/>
        </w:rPr>
        <w:t xml:space="preserve"> с.</w:t>
      </w:r>
    </w:p>
    <w:p w:rsidR="00A75A20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75A20" w:rsidRDefault="00FC5113" w:rsidP="00FC5113">
      <w:pPr>
        <w:spacing w:after="0" w:line="240" w:lineRule="auto"/>
        <w:ind w:hanging="426"/>
        <w:jc w:val="both"/>
        <w:rPr>
          <w:rFonts w:ascii="Arial" w:hAnsi="Arial" w:cs="Arial"/>
          <w:sz w:val="20"/>
          <w:szCs w:val="20"/>
        </w:rPr>
      </w:pPr>
      <w:r w:rsidRPr="00FC5113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71635F9" wp14:editId="7A2141A2">
            <wp:extent cx="3536208" cy="1232807"/>
            <wp:effectExtent l="0" t="0" r="7620" b="5715"/>
            <wp:docPr id="4098" name="Picture 2" descr="http://dmee.ru/tw_files2/urls_1/24/d-23507/23507_html_m15fdb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dmee.ru/tw_files2/urls_1/24/d-23507/23507_html_m15fdbda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08" cy="123280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60924" w:rsidRDefault="00C60924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75A20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75A20" w:rsidRPr="003C3165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C3165">
        <w:rPr>
          <w:rFonts w:ascii="Arial" w:hAnsi="Arial" w:cs="Arial"/>
          <w:sz w:val="20"/>
          <w:szCs w:val="20"/>
        </w:rPr>
        <w:t>Библиотечная система Сургутского района в 201</w:t>
      </w:r>
      <w:r w:rsidR="00976C46">
        <w:rPr>
          <w:rFonts w:ascii="Arial" w:hAnsi="Arial" w:cs="Arial"/>
          <w:sz w:val="20"/>
          <w:szCs w:val="20"/>
        </w:rPr>
        <w:t>8</w:t>
      </w:r>
      <w:r w:rsidRPr="003C3165">
        <w:rPr>
          <w:rFonts w:ascii="Arial" w:hAnsi="Arial" w:cs="Arial"/>
          <w:sz w:val="20"/>
          <w:szCs w:val="20"/>
        </w:rPr>
        <w:t xml:space="preserve"> году языком цифр:</w:t>
      </w:r>
    </w:p>
    <w:p w:rsidR="00A75A20" w:rsidRPr="003C3165" w:rsidRDefault="00DB1EC2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C3165">
        <w:rPr>
          <w:rFonts w:ascii="Arial" w:hAnsi="Arial" w:cs="Arial"/>
          <w:sz w:val="20"/>
          <w:szCs w:val="20"/>
        </w:rPr>
        <w:t>14 библиотек</w:t>
      </w:r>
    </w:p>
    <w:p w:rsidR="00DB1EC2" w:rsidRPr="003C3165" w:rsidRDefault="00DB1EC2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C3165">
        <w:rPr>
          <w:rFonts w:ascii="Arial" w:hAnsi="Arial" w:cs="Arial"/>
          <w:sz w:val="20"/>
          <w:szCs w:val="20"/>
        </w:rPr>
        <w:t>1 передвижная библиотека (КИБО)</w:t>
      </w:r>
    </w:p>
    <w:p w:rsidR="00DB1EC2" w:rsidRPr="003C3165" w:rsidRDefault="00745553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47 587 (+593)</w:t>
      </w:r>
      <w:r w:rsidR="00DB1EC2" w:rsidRPr="003C3165">
        <w:rPr>
          <w:rFonts w:ascii="Arial" w:hAnsi="Arial" w:cs="Arial"/>
          <w:sz w:val="20"/>
          <w:szCs w:val="20"/>
        </w:rPr>
        <w:t xml:space="preserve"> </w:t>
      </w:r>
      <w:r w:rsidR="00836B86" w:rsidRPr="003C3165">
        <w:rPr>
          <w:rFonts w:ascii="Arial" w:hAnsi="Arial" w:cs="Arial"/>
          <w:sz w:val="20"/>
          <w:szCs w:val="20"/>
        </w:rPr>
        <w:t>ч</w:t>
      </w:r>
      <w:r w:rsidR="00DB1EC2" w:rsidRPr="003C3165">
        <w:rPr>
          <w:rFonts w:ascii="Arial" w:hAnsi="Arial" w:cs="Arial"/>
          <w:sz w:val="20"/>
          <w:szCs w:val="20"/>
        </w:rPr>
        <w:t>еловек проживает в поселениях, где работают библиотеки учреждения</w:t>
      </w:r>
    </w:p>
    <w:p w:rsidR="00DB1EC2" w:rsidRPr="003C3165" w:rsidRDefault="00745553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</w:t>
      </w:r>
      <w:r w:rsidR="00DB1EC2" w:rsidRPr="003C3165">
        <w:rPr>
          <w:rFonts w:ascii="Arial" w:hAnsi="Arial" w:cs="Arial"/>
          <w:sz w:val="20"/>
          <w:szCs w:val="20"/>
        </w:rPr>
        <w:t xml:space="preserve"> </w:t>
      </w:r>
      <w:r w:rsidR="00836B86" w:rsidRPr="003C3165">
        <w:rPr>
          <w:rFonts w:ascii="Arial" w:hAnsi="Arial" w:cs="Arial"/>
          <w:sz w:val="20"/>
          <w:szCs w:val="20"/>
        </w:rPr>
        <w:t>п</w:t>
      </w:r>
      <w:r w:rsidR="00DB1EC2" w:rsidRPr="003C3165">
        <w:rPr>
          <w:rFonts w:ascii="Arial" w:hAnsi="Arial" w:cs="Arial"/>
          <w:sz w:val="20"/>
          <w:szCs w:val="20"/>
        </w:rPr>
        <w:t>унктов внестационарного обслуживания пользователей</w:t>
      </w:r>
    </w:p>
    <w:p w:rsidR="00DB1EC2" w:rsidRPr="003C3165" w:rsidRDefault="00B300C4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C3165">
        <w:rPr>
          <w:rFonts w:ascii="Arial" w:hAnsi="Arial" w:cs="Arial"/>
          <w:color w:val="000000" w:themeColor="text1"/>
          <w:sz w:val="20"/>
          <w:szCs w:val="20"/>
        </w:rPr>
        <w:t xml:space="preserve">14 739 (+76) </w:t>
      </w:r>
      <w:r w:rsidR="00836B86" w:rsidRPr="003C3165">
        <w:rPr>
          <w:rFonts w:ascii="Arial" w:hAnsi="Arial" w:cs="Arial"/>
          <w:sz w:val="20"/>
          <w:szCs w:val="20"/>
        </w:rPr>
        <w:t>зарегистрированных пользователей, в том числе</w:t>
      </w:r>
      <w:r w:rsidR="00C51639">
        <w:rPr>
          <w:rFonts w:ascii="Arial" w:hAnsi="Arial" w:cs="Arial"/>
          <w:sz w:val="20"/>
          <w:szCs w:val="20"/>
        </w:rPr>
        <w:t>:</w:t>
      </w:r>
    </w:p>
    <w:p w:rsidR="00B300C4" w:rsidRPr="003C3165" w:rsidRDefault="00B300C4" w:rsidP="00C51639">
      <w:pPr>
        <w:spacing w:after="0" w:line="240" w:lineRule="auto"/>
        <w:ind w:firstLine="1418"/>
        <w:jc w:val="both"/>
        <w:rPr>
          <w:rFonts w:ascii="Arial" w:hAnsi="Arial" w:cs="Arial"/>
          <w:sz w:val="20"/>
          <w:szCs w:val="20"/>
        </w:rPr>
      </w:pPr>
      <w:r w:rsidRPr="003C3165">
        <w:rPr>
          <w:rFonts w:ascii="Arial" w:hAnsi="Arial" w:cs="Arial"/>
          <w:color w:val="000000" w:themeColor="text1"/>
          <w:sz w:val="20"/>
          <w:szCs w:val="20"/>
        </w:rPr>
        <w:t xml:space="preserve">5 806 (+308) </w:t>
      </w:r>
      <w:r w:rsidR="00836B86" w:rsidRPr="003C3165">
        <w:rPr>
          <w:rFonts w:ascii="Arial" w:hAnsi="Arial" w:cs="Arial"/>
          <w:sz w:val="20"/>
          <w:szCs w:val="20"/>
        </w:rPr>
        <w:t>детей до 14 лет</w:t>
      </w:r>
    </w:p>
    <w:p w:rsidR="00836B86" w:rsidRPr="003C3165" w:rsidRDefault="00B300C4" w:rsidP="00C51639">
      <w:pPr>
        <w:spacing w:after="0" w:line="240" w:lineRule="auto"/>
        <w:ind w:firstLine="1418"/>
        <w:jc w:val="both"/>
        <w:rPr>
          <w:rFonts w:ascii="Arial" w:hAnsi="Arial" w:cs="Arial"/>
          <w:sz w:val="20"/>
          <w:szCs w:val="20"/>
        </w:rPr>
      </w:pPr>
      <w:r w:rsidRPr="003C3165">
        <w:rPr>
          <w:rFonts w:ascii="Arial" w:hAnsi="Arial" w:cs="Arial"/>
          <w:color w:val="000000" w:themeColor="text1"/>
          <w:sz w:val="20"/>
          <w:szCs w:val="20"/>
        </w:rPr>
        <w:t xml:space="preserve">3 304 (+167) </w:t>
      </w:r>
      <w:r w:rsidR="00836B86" w:rsidRPr="003C3165">
        <w:rPr>
          <w:rFonts w:ascii="Arial" w:hAnsi="Arial" w:cs="Arial"/>
          <w:sz w:val="20"/>
          <w:szCs w:val="20"/>
        </w:rPr>
        <w:t>молодежи от 15 до 24 лет</w:t>
      </w:r>
    </w:p>
    <w:p w:rsidR="00836B86" w:rsidRPr="003C3165" w:rsidRDefault="00B300C4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C316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266 741 (+4 364) </w:t>
      </w:r>
      <w:r w:rsidR="00836B86" w:rsidRPr="003C3165">
        <w:rPr>
          <w:rFonts w:ascii="Arial" w:hAnsi="Arial" w:cs="Arial"/>
          <w:sz w:val="20"/>
          <w:szCs w:val="20"/>
        </w:rPr>
        <w:t>изданий выдано</w:t>
      </w:r>
    </w:p>
    <w:p w:rsidR="00836B86" w:rsidRPr="003C3165" w:rsidRDefault="003C3165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C3165">
        <w:rPr>
          <w:rFonts w:ascii="Arial" w:hAnsi="Arial" w:cs="Arial"/>
          <w:color w:val="000000" w:themeColor="text1"/>
          <w:sz w:val="20"/>
          <w:szCs w:val="20"/>
        </w:rPr>
        <w:t xml:space="preserve">183 156 (+6 812) </w:t>
      </w:r>
      <w:r w:rsidR="00836B86" w:rsidRPr="003C3165">
        <w:rPr>
          <w:rFonts w:ascii="Arial" w:hAnsi="Arial" w:cs="Arial"/>
          <w:sz w:val="20"/>
          <w:szCs w:val="20"/>
        </w:rPr>
        <w:t>посещений библиотек</w:t>
      </w:r>
    </w:p>
    <w:p w:rsidR="00836B86" w:rsidRPr="003C3165" w:rsidRDefault="00745553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56 168 (+5 500)</w:t>
      </w:r>
      <w:r w:rsidR="00C51639">
        <w:rPr>
          <w:rFonts w:ascii="Arial" w:hAnsi="Arial" w:cs="Arial"/>
          <w:sz w:val="20"/>
          <w:szCs w:val="20"/>
        </w:rPr>
        <w:t xml:space="preserve"> </w:t>
      </w:r>
      <w:r w:rsidR="00836B86" w:rsidRPr="003C3165">
        <w:rPr>
          <w:rFonts w:ascii="Arial" w:hAnsi="Arial" w:cs="Arial"/>
          <w:sz w:val="20"/>
          <w:szCs w:val="20"/>
        </w:rPr>
        <w:t>посещений сайта</w:t>
      </w:r>
    </w:p>
    <w:p w:rsidR="00836B86" w:rsidRPr="003C3165" w:rsidRDefault="00745553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265 334 (+564) </w:t>
      </w:r>
      <w:r w:rsidR="00836B86" w:rsidRPr="003C3165">
        <w:rPr>
          <w:rFonts w:ascii="Arial" w:hAnsi="Arial" w:cs="Arial"/>
          <w:sz w:val="20"/>
          <w:szCs w:val="20"/>
        </w:rPr>
        <w:t>экземпляров библиотечного фонда, из них</w:t>
      </w:r>
      <w:r w:rsidR="00C51639">
        <w:rPr>
          <w:rFonts w:ascii="Arial" w:hAnsi="Arial" w:cs="Arial"/>
          <w:sz w:val="20"/>
          <w:szCs w:val="20"/>
        </w:rPr>
        <w:t>:</w:t>
      </w:r>
    </w:p>
    <w:p w:rsidR="00836B86" w:rsidRPr="003C3165" w:rsidRDefault="00745553" w:rsidP="00C51639">
      <w:pPr>
        <w:spacing w:after="0" w:line="240" w:lineRule="auto"/>
        <w:ind w:firstLine="14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5 031 (+34) </w:t>
      </w:r>
      <w:r w:rsidR="00836B86" w:rsidRPr="003C3165">
        <w:rPr>
          <w:rFonts w:ascii="Arial" w:hAnsi="Arial" w:cs="Arial"/>
          <w:sz w:val="20"/>
          <w:szCs w:val="20"/>
        </w:rPr>
        <w:t>на электронных носителях</w:t>
      </w:r>
    </w:p>
    <w:p w:rsidR="00836B86" w:rsidRPr="00745553" w:rsidRDefault="00C60924" w:rsidP="00C51639">
      <w:pPr>
        <w:spacing w:after="0" w:line="240" w:lineRule="auto"/>
        <w:ind w:firstLine="1418"/>
        <w:jc w:val="both"/>
        <w:rPr>
          <w:rFonts w:ascii="Arial" w:hAnsi="Arial" w:cs="Arial"/>
          <w:sz w:val="20"/>
          <w:szCs w:val="20"/>
          <w:highlight w:val="yellow"/>
        </w:rPr>
      </w:pPr>
      <w:r w:rsidRPr="00C60924">
        <w:rPr>
          <w:rFonts w:ascii="Arial" w:hAnsi="Arial" w:cs="Arial"/>
          <w:bCs/>
          <w:sz w:val="20"/>
          <w:szCs w:val="20"/>
        </w:rPr>
        <w:t>11</w:t>
      </w:r>
      <w:r>
        <w:rPr>
          <w:rFonts w:ascii="Arial" w:hAnsi="Arial" w:cs="Arial"/>
          <w:bCs/>
          <w:sz w:val="20"/>
          <w:szCs w:val="20"/>
        </w:rPr>
        <w:t> </w:t>
      </w:r>
      <w:r w:rsidRPr="00C60924">
        <w:rPr>
          <w:rFonts w:ascii="Arial" w:hAnsi="Arial" w:cs="Arial"/>
          <w:bCs/>
          <w:sz w:val="20"/>
          <w:szCs w:val="20"/>
        </w:rPr>
        <w:t xml:space="preserve">863 </w:t>
      </w:r>
      <w:r w:rsidR="00836B86" w:rsidRPr="00C60924">
        <w:rPr>
          <w:rFonts w:ascii="Arial" w:hAnsi="Arial" w:cs="Arial"/>
          <w:sz w:val="20"/>
          <w:szCs w:val="20"/>
        </w:rPr>
        <w:t>новых поступлений</w:t>
      </w:r>
    </w:p>
    <w:p w:rsidR="00836B86" w:rsidRDefault="00C60924" w:rsidP="00C51639">
      <w:pPr>
        <w:spacing w:after="0" w:line="240" w:lineRule="auto"/>
        <w:ind w:firstLine="1418"/>
        <w:jc w:val="both"/>
        <w:rPr>
          <w:rFonts w:ascii="Arial" w:hAnsi="Arial" w:cs="Arial"/>
          <w:sz w:val="20"/>
          <w:szCs w:val="20"/>
        </w:rPr>
      </w:pPr>
      <w:r w:rsidRPr="00C60924">
        <w:rPr>
          <w:rFonts w:ascii="Arial" w:hAnsi="Arial" w:cs="Arial"/>
          <w:sz w:val="20"/>
          <w:szCs w:val="20"/>
        </w:rPr>
        <w:t xml:space="preserve">298 </w:t>
      </w:r>
      <w:r w:rsidR="00836B86" w:rsidRPr="00C60924">
        <w:rPr>
          <w:rFonts w:ascii="Arial" w:hAnsi="Arial" w:cs="Arial"/>
          <w:sz w:val="20"/>
          <w:szCs w:val="20"/>
        </w:rPr>
        <w:t>документов в электронной библиотеке</w:t>
      </w:r>
    </w:p>
    <w:p w:rsidR="00963CB4" w:rsidRPr="00963CB4" w:rsidRDefault="00963CB4" w:rsidP="00963CB4">
      <w:pPr>
        <w:spacing w:after="0" w:line="240" w:lineRule="auto"/>
        <w:ind w:firstLine="1418"/>
        <w:jc w:val="both"/>
        <w:rPr>
          <w:rFonts w:ascii="Arial" w:hAnsi="Arial" w:cs="Arial"/>
          <w:sz w:val="20"/>
          <w:szCs w:val="20"/>
        </w:rPr>
      </w:pPr>
      <w:r w:rsidRPr="00963CB4">
        <w:rPr>
          <w:rFonts w:ascii="Arial" w:hAnsi="Arial" w:cs="Arial"/>
          <w:sz w:val="20"/>
          <w:szCs w:val="20"/>
          <w:lang w:bidi="en-US"/>
        </w:rPr>
        <w:t xml:space="preserve">16783 (+ 1 859) </w:t>
      </w:r>
      <w:r w:rsidRPr="00963CB4">
        <w:rPr>
          <w:rFonts w:ascii="Arial" w:eastAsia="Calibri" w:hAnsi="Arial" w:cs="Arial"/>
          <w:bCs/>
          <w:sz w:val="20"/>
          <w:szCs w:val="20"/>
        </w:rPr>
        <w:t>библиографических записей в электронных каталогах</w:t>
      </w:r>
    </w:p>
    <w:p w:rsidR="00836B86" w:rsidRPr="003C3165" w:rsidRDefault="003C3165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C3165">
        <w:rPr>
          <w:rFonts w:ascii="Arial" w:hAnsi="Arial" w:cs="Arial"/>
          <w:color w:val="000000" w:themeColor="text1"/>
          <w:sz w:val="20"/>
          <w:szCs w:val="20"/>
        </w:rPr>
        <w:t xml:space="preserve">855 (+165) </w:t>
      </w:r>
      <w:r w:rsidR="00836B86" w:rsidRPr="003C3165">
        <w:rPr>
          <w:rFonts w:ascii="Arial" w:hAnsi="Arial" w:cs="Arial"/>
          <w:sz w:val="20"/>
          <w:szCs w:val="20"/>
        </w:rPr>
        <w:t>провед</w:t>
      </w:r>
      <w:r w:rsidR="00C51639">
        <w:rPr>
          <w:rFonts w:ascii="Arial" w:hAnsi="Arial" w:cs="Arial"/>
          <w:sz w:val="20"/>
          <w:szCs w:val="20"/>
        </w:rPr>
        <w:t>ё</w:t>
      </w:r>
      <w:r w:rsidR="00836B86" w:rsidRPr="003C3165">
        <w:rPr>
          <w:rFonts w:ascii="Arial" w:hAnsi="Arial" w:cs="Arial"/>
          <w:sz w:val="20"/>
          <w:szCs w:val="20"/>
        </w:rPr>
        <w:t>нных мероприятий</w:t>
      </w:r>
    </w:p>
    <w:p w:rsidR="00836B86" w:rsidRDefault="003C3165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C3165">
        <w:rPr>
          <w:rFonts w:ascii="Arial" w:hAnsi="Arial" w:cs="Arial"/>
          <w:color w:val="000000" w:themeColor="text1"/>
          <w:sz w:val="20"/>
          <w:szCs w:val="20"/>
        </w:rPr>
        <w:t xml:space="preserve">454 (+59) </w:t>
      </w:r>
      <w:r w:rsidR="00836B86" w:rsidRPr="003C3165">
        <w:rPr>
          <w:rFonts w:ascii="Arial" w:hAnsi="Arial" w:cs="Arial"/>
          <w:sz w:val="20"/>
          <w:szCs w:val="20"/>
        </w:rPr>
        <w:t>выставок литературы</w:t>
      </w:r>
    </w:p>
    <w:p w:rsidR="00963CB4" w:rsidRDefault="00963CB4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41 заседание клубов по интересам</w:t>
      </w:r>
    </w:p>
    <w:p w:rsidR="003C3165" w:rsidRDefault="003C3165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Миссия библиотек Сургутского района – обеспечение доступа жителей района к качественным информационным и интеллектуальным ресурсам, активизация общественной и культурной жизни местного сообщества</w:t>
      </w: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FC5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650B6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FC5113" w:rsidP="00FC5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85B1B29" wp14:editId="0A2DD8AD">
            <wp:extent cx="3708400" cy="2628900"/>
            <wp:effectExtent l="0" t="0" r="6350" b="0"/>
            <wp:docPr id="8" name="Рисунок 8" descr="https://ugra-news.ru/upload/iblock/867/86738271079ab12a666a9c7161370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gra-news.ru/upload/iblock/867/86738271079ab12a666a9c7161370a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FC5113" w:rsidRDefault="00FC5113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75A20" w:rsidRPr="00C73736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lastRenderedPageBreak/>
        <w:t xml:space="preserve">Сургутский район – территория чтения </w:t>
      </w:r>
    </w:p>
    <w:p w:rsidR="00FC5113" w:rsidRPr="00A75A20" w:rsidRDefault="00FC5113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963CB4" w:rsidRDefault="00040ABB" w:rsidP="00040ABB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40ABB">
        <w:rPr>
          <w:rFonts w:ascii="Arial" w:hAnsi="Arial" w:cs="Arial"/>
          <w:sz w:val="20"/>
          <w:szCs w:val="20"/>
        </w:rPr>
        <w:t>Библиотеки учреждения работают в 12 населённых пунктах Сургутского района: Барсово, Белый Яр, Высокий Мыс, Локосово, Лямина, Русскинская, Тром-Аган, Сайгатина, Солнечный, Сытомино, Угут, Ульт-Ягун. В библиотечной системе четыре именные библиотеки: Центральная районная библиотека им. Г.</w:t>
      </w:r>
      <w:r w:rsidR="00C51639">
        <w:rPr>
          <w:rFonts w:ascii="Arial" w:hAnsi="Arial" w:cs="Arial"/>
          <w:sz w:val="20"/>
          <w:szCs w:val="20"/>
        </w:rPr>
        <w:t xml:space="preserve"> </w:t>
      </w:r>
      <w:r w:rsidRPr="00040ABB">
        <w:rPr>
          <w:rFonts w:ascii="Arial" w:hAnsi="Arial" w:cs="Arial"/>
          <w:sz w:val="20"/>
          <w:szCs w:val="20"/>
        </w:rPr>
        <w:t>А. Пирожникова; Высокомысовская модельная библиотека им. В.</w:t>
      </w:r>
      <w:r w:rsidR="00C51639">
        <w:rPr>
          <w:rFonts w:ascii="Arial" w:hAnsi="Arial" w:cs="Arial"/>
          <w:sz w:val="20"/>
          <w:szCs w:val="20"/>
        </w:rPr>
        <w:t xml:space="preserve"> </w:t>
      </w:r>
      <w:r w:rsidRPr="00040ABB">
        <w:rPr>
          <w:rFonts w:ascii="Arial" w:hAnsi="Arial" w:cs="Arial"/>
          <w:sz w:val="20"/>
          <w:szCs w:val="20"/>
        </w:rPr>
        <w:t>П. Замятина; Локосовская библиотека им. И.</w:t>
      </w:r>
      <w:r w:rsidR="00C51639">
        <w:rPr>
          <w:rFonts w:ascii="Arial" w:hAnsi="Arial" w:cs="Arial"/>
          <w:sz w:val="20"/>
          <w:szCs w:val="20"/>
        </w:rPr>
        <w:t xml:space="preserve"> </w:t>
      </w:r>
      <w:r w:rsidRPr="00040ABB">
        <w:rPr>
          <w:rFonts w:ascii="Arial" w:hAnsi="Arial" w:cs="Arial"/>
          <w:sz w:val="20"/>
          <w:szCs w:val="20"/>
        </w:rPr>
        <w:t xml:space="preserve">Е. Коровина, Белоярская библиотека им. Г. Г. Кушникова. </w:t>
      </w:r>
    </w:p>
    <w:p w:rsidR="00040ABB" w:rsidRPr="00040ABB" w:rsidRDefault="00040ABB" w:rsidP="00040ABB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40ABB">
        <w:rPr>
          <w:rFonts w:ascii="Arial" w:hAnsi="Arial" w:cs="Arial"/>
          <w:sz w:val="20"/>
          <w:szCs w:val="20"/>
        </w:rPr>
        <w:t>Статус «модельная» имеют: Высокомысовская, Русскинская, Солнечная и Ляминская библиотеки.</w:t>
      </w: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Pr="00C73736" w:rsidRDefault="00A75A20" w:rsidP="00C73736">
      <w:pPr>
        <w:spacing w:after="0" w:line="240" w:lineRule="auto"/>
        <w:ind w:firstLine="709"/>
        <w:jc w:val="center"/>
        <w:rPr>
          <w:rFonts w:ascii="Arial" w:hAnsi="Arial" w:cs="Arial"/>
          <w:b/>
          <w:i/>
          <w:sz w:val="20"/>
          <w:szCs w:val="20"/>
        </w:rPr>
      </w:pPr>
      <w:r w:rsidRPr="00C73736">
        <w:rPr>
          <w:rFonts w:ascii="Arial" w:hAnsi="Arial" w:cs="Arial"/>
          <w:b/>
          <w:i/>
          <w:sz w:val="20"/>
          <w:szCs w:val="20"/>
        </w:rPr>
        <w:t>Ориентир – пользователь!</w:t>
      </w: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40ABB">
        <w:rPr>
          <w:rFonts w:ascii="Arial" w:hAnsi="Arial" w:cs="Arial"/>
          <w:color w:val="000000" w:themeColor="text1"/>
          <w:sz w:val="20"/>
          <w:szCs w:val="20"/>
        </w:rPr>
        <w:t xml:space="preserve">Читателем библиотек учреждения является каждый 3 житель </w:t>
      </w:r>
      <w:r w:rsidR="00C51639">
        <w:rPr>
          <w:rFonts w:ascii="Arial" w:hAnsi="Arial" w:cs="Arial"/>
          <w:color w:val="000000" w:themeColor="text1"/>
          <w:sz w:val="20"/>
          <w:szCs w:val="20"/>
        </w:rPr>
        <w:t xml:space="preserve">Сургутского </w:t>
      </w:r>
      <w:r w:rsidRPr="00040ABB">
        <w:rPr>
          <w:rFonts w:ascii="Arial" w:hAnsi="Arial" w:cs="Arial"/>
          <w:color w:val="000000" w:themeColor="text1"/>
          <w:sz w:val="20"/>
          <w:szCs w:val="20"/>
        </w:rPr>
        <w:t>района, который в среднем посещает библиотеку 12 раз в год и прочитывает 18 изданий (книги, журналы, газеты, электронные издания и другие документы). В 2018 г. количество пользователей библиотек выросло (+0,5%), что говорит о устойчивом, сформированном спросе и востребованности библиотечных услуг у населения Сургутского района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A75A20" w:rsidRPr="00A75A20">
        <w:rPr>
          <w:rFonts w:ascii="Arial" w:hAnsi="Arial" w:cs="Arial"/>
          <w:sz w:val="20"/>
          <w:szCs w:val="20"/>
        </w:rPr>
        <w:t xml:space="preserve">а так же благодаря социальному эффекту от реализованных проектов и мероприятий: «Формула успеха» – цикл творческих встреч; </w:t>
      </w:r>
      <w:r w:rsidR="00C51639">
        <w:rPr>
          <w:rFonts w:ascii="Arial" w:hAnsi="Arial" w:cs="Arial"/>
          <w:sz w:val="20"/>
          <w:szCs w:val="20"/>
        </w:rPr>
        <w:t>«Национальная палитра»</w:t>
      </w:r>
      <w:r w:rsidR="00A75A20" w:rsidRPr="00A75A20">
        <w:rPr>
          <w:rFonts w:ascii="Arial" w:hAnsi="Arial" w:cs="Arial"/>
          <w:sz w:val="20"/>
          <w:szCs w:val="20"/>
        </w:rPr>
        <w:t>; «</w:t>
      </w:r>
      <w:r w:rsidR="00C51639">
        <w:rPr>
          <w:rFonts w:ascii="Arial" w:hAnsi="Arial" w:cs="Arial"/>
          <w:sz w:val="20"/>
          <w:szCs w:val="20"/>
        </w:rPr>
        <w:t xml:space="preserve">Интерактивная </w:t>
      </w:r>
      <w:proofErr w:type="spellStart"/>
      <w:r w:rsidR="00C51639">
        <w:rPr>
          <w:rFonts w:ascii="Arial" w:hAnsi="Arial" w:cs="Arial"/>
          <w:sz w:val="20"/>
          <w:szCs w:val="20"/>
        </w:rPr>
        <w:t>хронолента</w:t>
      </w:r>
      <w:proofErr w:type="spellEnd"/>
      <w:r w:rsidR="00A75A20" w:rsidRPr="00A75A20">
        <w:rPr>
          <w:rFonts w:ascii="Arial" w:hAnsi="Arial" w:cs="Arial"/>
          <w:sz w:val="20"/>
          <w:szCs w:val="20"/>
        </w:rPr>
        <w:t>»; фестиваль «PROчтение»; Неделя детской книги; «Библионочь»</w:t>
      </w:r>
      <w:r w:rsidR="00C51639">
        <w:rPr>
          <w:rFonts w:ascii="Arial" w:hAnsi="Arial" w:cs="Arial"/>
          <w:sz w:val="20"/>
          <w:szCs w:val="20"/>
        </w:rPr>
        <w:t>; «Ночь искусств»</w:t>
      </w:r>
      <w:r w:rsidR="00A75A20" w:rsidRPr="00A75A20">
        <w:rPr>
          <w:rFonts w:ascii="Arial" w:hAnsi="Arial" w:cs="Arial"/>
          <w:sz w:val="20"/>
          <w:szCs w:val="20"/>
        </w:rPr>
        <w:t xml:space="preserve">; приобретение и продвижение литературных новинок; Дни открытых дверей; реклама деятельности библиотек в Интернет-пространстве. </w:t>
      </w: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Услуги в электронной форме </w:t>
      </w:r>
      <w:r w:rsidR="00A75A20" w:rsidRPr="00A75A20">
        <w:rPr>
          <w:rFonts w:ascii="Arial" w:hAnsi="Arial" w:cs="Arial"/>
          <w:sz w:val="20"/>
          <w:szCs w:val="20"/>
        </w:rPr>
        <w:t>(библиотеках учреждения и на сайт</w:t>
      </w:r>
      <w:r w:rsidR="00963CB4">
        <w:rPr>
          <w:rFonts w:ascii="Arial" w:hAnsi="Arial" w:cs="Arial"/>
          <w:sz w:val="20"/>
          <w:szCs w:val="20"/>
        </w:rPr>
        <w:t>ах</w:t>
      </w:r>
      <w:r w:rsidR="00A75A20" w:rsidRPr="00A75A20"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Pr="007E00CF">
          <w:rPr>
            <w:rStyle w:val="a3"/>
            <w:rFonts w:ascii="Arial" w:hAnsi="Arial" w:cs="Arial"/>
            <w:sz w:val="20"/>
            <w:szCs w:val="20"/>
          </w:rPr>
          <w:t>www.raionka.ru</w:t>
        </w:r>
      </w:hyperlink>
      <w:r w:rsidR="00963CB4">
        <w:rPr>
          <w:rStyle w:val="a3"/>
          <w:rFonts w:ascii="Arial" w:hAnsi="Arial" w:cs="Arial"/>
          <w:sz w:val="20"/>
          <w:szCs w:val="20"/>
        </w:rPr>
        <w:t xml:space="preserve">, </w:t>
      </w:r>
      <w:r w:rsidR="00963CB4">
        <w:rPr>
          <w:rStyle w:val="a3"/>
          <w:rFonts w:ascii="Arial" w:hAnsi="Arial" w:cs="Arial"/>
          <w:sz w:val="20"/>
          <w:szCs w:val="20"/>
          <w:lang w:val="en-US"/>
        </w:rPr>
        <w:t>www</w:t>
      </w:r>
      <w:r w:rsidR="00963CB4" w:rsidRPr="00963CB4">
        <w:rPr>
          <w:rStyle w:val="a3"/>
          <w:rFonts w:ascii="Arial" w:hAnsi="Arial" w:cs="Arial"/>
          <w:sz w:val="20"/>
          <w:szCs w:val="20"/>
        </w:rPr>
        <w:t>.</w:t>
      </w:r>
      <w:r w:rsidR="00963CB4">
        <w:rPr>
          <w:rStyle w:val="a3"/>
          <w:rFonts w:ascii="Arial" w:hAnsi="Arial" w:cs="Arial"/>
          <w:sz w:val="20"/>
          <w:szCs w:val="20"/>
          <w:lang w:val="en-US"/>
        </w:rPr>
        <w:t>kids</w:t>
      </w:r>
      <w:r w:rsidR="00963CB4" w:rsidRPr="00963CB4">
        <w:rPr>
          <w:rStyle w:val="a3"/>
          <w:rFonts w:ascii="Arial" w:hAnsi="Arial" w:cs="Arial"/>
          <w:sz w:val="20"/>
          <w:szCs w:val="20"/>
        </w:rPr>
        <w:t>.</w:t>
      </w:r>
      <w:r w:rsidR="00963CB4">
        <w:rPr>
          <w:rStyle w:val="a3"/>
          <w:rFonts w:ascii="Arial" w:hAnsi="Arial" w:cs="Arial"/>
          <w:sz w:val="20"/>
          <w:szCs w:val="20"/>
          <w:lang w:val="en-US"/>
        </w:rPr>
        <w:t>raionka</w:t>
      </w:r>
      <w:r w:rsidR="00963CB4" w:rsidRPr="00963CB4">
        <w:rPr>
          <w:rStyle w:val="a3"/>
          <w:rFonts w:ascii="Arial" w:hAnsi="Arial" w:cs="Arial"/>
          <w:sz w:val="20"/>
          <w:szCs w:val="20"/>
        </w:rPr>
        <w:t>.</w:t>
      </w:r>
      <w:r w:rsidR="00963CB4">
        <w:rPr>
          <w:rStyle w:val="a3"/>
          <w:rFonts w:ascii="Arial" w:hAnsi="Arial" w:cs="Arial"/>
          <w:sz w:val="20"/>
          <w:szCs w:val="20"/>
          <w:lang w:val="en-US"/>
        </w:rPr>
        <w:t>ru</w:t>
      </w:r>
      <w:r w:rsidR="00A75A20" w:rsidRPr="00A75A20">
        <w:rPr>
          <w:rFonts w:ascii="Arial" w:hAnsi="Arial" w:cs="Arial"/>
          <w:sz w:val="20"/>
          <w:szCs w:val="20"/>
        </w:rPr>
        <w:t xml:space="preserve">): </w:t>
      </w:r>
    </w:p>
    <w:p w:rsidR="00963CB4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Электронный каталог – информация об изданиях в фондах библиотек учреждения. </w:t>
      </w:r>
    </w:p>
    <w:p w:rsidR="00963CB4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Электронная библиотека – оцифрованные издания из фондов библиотек Сургутского района, которые в основном принадлежат перу местных авторов, содержащие краеведческий аспект. </w:t>
      </w:r>
    </w:p>
    <w:p w:rsidR="00963CB4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lastRenderedPageBreak/>
        <w:t xml:space="preserve">Электронная доставка документов – доставка на электронную почту пользователя оцифрованных статей из периодических изданий, фрагментов книг из фондов библиотек учреждения. </w:t>
      </w:r>
    </w:p>
    <w:p w:rsidR="00963CB4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Продление срока пользования изданием – услуга доступна через сайт учреждения, срок выполнения заявки на продление книг – от 1 до 2 рабочих дней. </w:t>
      </w:r>
    </w:p>
    <w:p w:rsidR="00836B86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«Задай вопрос библиотекарю» – виртуальная справочная служба, в которой можно получить ответ на любой интересующий вопрос. </w:t>
      </w:r>
    </w:p>
    <w:p w:rsidR="00836B8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6B86" w:rsidRPr="00C73736" w:rsidRDefault="00836B86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>Доступ к сетевым информационно-библиографическим продуктам.</w:t>
      </w:r>
    </w:p>
    <w:p w:rsidR="003C3165" w:rsidRDefault="003C3165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963CB4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Для удалённых пользователей библиотек на сайте МКУК «СРЦБС» представлены: </w:t>
      </w:r>
    </w:p>
    <w:p w:rsidR="00963CB4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– генеральный электронный каталог (ГЭК); </w:t>
      </w:r>
    </w:p>
    <w:p w:rsidR="00963CB4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– библиографические базы данных (БДД); </w:t>
      </w:r>
    </w:p>
    <w:p w:rsidR="00963CB4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– рекомендательные списки новых поступлений, дайджесты; </w:t>
      </w:r>
    </w:p>
    <w:p w:rsidR="00836B86" w:rsidRDefault="00FC5113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C5113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5837A07E" wp14:editId="6914D577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11049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2050" name="Picture 2" descr="http://www.mardjani.ru/sites/default/files/%D0%9B%D0%B8%D1%82%D1%80%D0%A0%D0%B5%D1%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mardjani.ru/sites/default/files/%D0%9B%D0%B8%D1%82%D1%80%D0%A0%D0%B5%D1%8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A20" w:rsidRPr="00A75A20">
        <w:rPr>
          <w:rFonts w:ascii="Arial" w:hAnsi="Arial" w:cs="Arial"/>
          <w:sz w:val="20"/>
          <w:szCs w:val="20"/>
        </w:rPr>
        <w:t>– подборка полезных ссылок: Библиотеки Югры, ГБЮ, ЦБС г. Сургута, портал «Госуслуги», турис</w:t>
      </w:r>
      <w:r w:rsidR="00963CB4">
        <w:rPr>
          <w:rFonts w:ascii="Arial" w:hAnsi="Arial" w:cs="Arial"/>
          <w:sz w:val="20"/>
          <w:szCs w:val="20"/>
        </w:rPr>
        <w:t xml:space="preserve">тический портал «Туризм в Югре» и </w:t>
      </w:r>
      <w:r w:rsidR="00A75A20" w:rsidRPr="00A75A20">
        <w:rPr>
          <w:rFonts w:ascii="Arial" w:hAnsi="Arial" w:cs="Arial"/>
          <w:sz w:val="20"/>
          <w:szCs w:val="20"/>
        </w:rPr>
        <w:t xml:space="preserve">др. </w:t>
      </w:r>
    </w:p>
    <w:p w:rsidR="00661FDA" w:rsidRPr="00C51639" w:rsidRDefault="00FC5113" w:rsidP="00661F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FC5113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7F1D7D09" wp14:editId="2952C89E">
            <wp:simplePos x="0" y="0"/>
            <wp:positionH relativeFrom="margin">
              <wp:align>left</wp:align>
            </wp:positionH>
            <wp:positionV relativeFrom="paragraph">
              <wp:posOffset>1378585</wp:posOffset>
            </wp:positionV>
            <wp:extent cx="2203450" cy="459105"/>
            <wp:effectExtent l="0" t="0" r="6350" b="0"/>
            <wp:wrapTight wrapText="bothSides">
              <wp:wrapPolygon edited="0">
                <wp:start x="0" y="0"/>
                <wp:lineTo x="0" y="20614"/>
                <wp:lineTo x="21476" y="20614"/>
                <wp:lineTo x="21476" y="0"/>
                <wp:lineTo x="0" y="0"/>
              </wp:wrapPolygon>
            </wp:wrapTight>
            <wp:docPr id="2056" name="Picture 8" descr="http://ziranov.ru/up/uploads/1503032131_logo_pb-01-bolsho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ziranov.ru/up/uploads/1503032131_logo_pb-01-bolshoy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4591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FDA"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С декабря 2017 года в </w:t>
      </w:r>
      <w:r w:rsidR="00903491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четырёх </w:t>
      </w:r>
      <w:r w:rsidR="00661FDA"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библиотек</w:t>
      </w:r>
      <w:r w:rsidR="00C51639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ах</w:t>
      </w:r>
      <w:r w:rsidR="00661FDA"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открыт удал</w:t>
      </w:r>
      <w:r w:rsidR="00C51639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ё</w:t>
      </w:r>
      <w:r w:rsidR="00661FDA"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нный электронный читальный зал (УЭЧЗ) Президентской библиотеки, </w:t>
      </w:r>
      <w:r w:rsidR="00661FDA" w:rsidRPr="00C51639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благодаря которому читателям доступны уникальные материалы по истории государственности России: коллекции копий старинных рукописей и карт, исторических и действующих официальных документов, фотографий и фильмов, аудиозаписей, газет и журналов, диссертаций и монографий – всего более </w:t>
      </w:r>
      <w:r w:rsidR="00C51639" w:rsidRPr="00C51639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6</w:t>
      </w:r>
      <w:r w:rsidR="00661FDA" w:rsidRPr="00C51639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00 тысяч единиц хранения.</w:t>
      </w:r>
    </w:p>
    <w:p w:rsidR="00661FDA" w:rsidRPr="00C51639" w:rsidRDefault="00661FDA" w:rsidP="00661F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C51639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Для читателей районных библиотек</w:t>
      </w:r>
      <w:r w:rsidR="00C51639" w:rsidRPr="00C51639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бесплатно</w:t>
      </w:r>
      <w:r w:rsidRPr="00C51639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доступна электронная библиотека Литрес, где собраны </w:t>
      </w:r>
      <w:r w:rsidRPr="00C51639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актуальные новинки.</w:t>
      </w:r>
    </w:p>
    <w:p w:rsidR="00661FDA" w:rsidRPr="00C51639" w:rsidRDefault="00661FDA" w:rsidP="00FC5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C5113" w:rsidRDefault="00FC5113" w:rsidP="00976C46">
      <w:pPr>
        <w:spacing w:after="0" w:line="240" w:lineRule="auto"/>
        <w:ind w:firstLine="567"/>
        <w:jc w:val="both"/>
        <w:rPr>
          <w:rFonts w:ascii="Arial" w:eastAsia="Calibri" w:hAnsi="Arial" w:cs="Arial"/>
          <w:sz w:val="20"/>
          <w:szCs w:val="20"/>
        </w:rPr>
      </w:pPr>
    </w:p>
    <w:p w:rsidR="00C51639" w:rsidRPr="00C73736" w:rsidRDefault="00C51639" w:rsidP="00976C46">
      <w:pPr>
        <w:spacing w:after="0" w:line="240" w:lineRule="auto"/>
        <w:ind w:firstLine="567"/>
        <w:jc w:val="both"/>
        <w:rPr>
          <w:rFonts w:ascii="Arial" w:eastAsia="Calibri" w:hAnsi="Arial" w:cs="Arial"/>
          <w:b/>
          <w:sz w:val="20"/>
          <w:szCs w:val="20"/>
        </w:rPr>
      </w:pPr>
      <w:r w:rsidRPr="00C73736">
        <w:rPr>
          <w:rFonts w:ascii="Arial" w:eastAsia="Calibri" w:hAnsi="Arial" w:cs="Arial"/>
          <w:b/>
          <w:sz w:val="20"/>
          <w:szCs w:val="20"/>
        </w:rPr>
        <w:lastRenderedPageBreak/>
        <w:t xml:space="preserve">Платные услуги </w:t>
      </w:r>
    </w:p>
    <w:p w:rsidR="00C51639" w:rsidRDefault="00C51639" w:rsidP="00976C46">
      <w:pPr>
        <w:spacing w:after="0" w:line="240" w:lineRule="auto"/>
        <w:ind w:firstLine="567"/>
        <w:jc w:val="both"/>
        <w:rPr>
          <w:rFonts w:ascii="Arial" w:eastAsia="Calibri" w:hAnsi="Arial" w:cs="Arial"/>
          <w:sz w:val="20"/>
          <w:szCs w:val="20"/>
        </w:rPr>
      </w:pPr>
    </w:p>
    <w:p w:rsidR="00C51639" w:rsidRPr="00C51639" w:rsidRDefault="00976C46" w:rsidP="00976C46">
      <w:pPr>
        <w:spacing w:after="0" w:line="240" w:lineRule="auto"/>
        <w:ind w:firstLine="567"/>
        <w:jc w:val="both"/>
        <w:rPr>
          <w:rFonts w:ascii="Arial" w:eastAsia="Calibri" w:hAnsi="Arial" w:cs="Arial"/>
          <w:sz w:val="20"/>
          <w:szCs w:val="20"/>
        </w:rPr>
      </w:pPr>
      <w:r w:rsidRPr="00C51639">
        <w:rPr>
          <w:rFonts w:ascii="Arial" w:eastAsia="Calibri" w:hAnsi="Arial" w:cs="Arial"/>
          <w:sz w:val="20"/>
          <w:szCs w:val="20"/>
        </w:rPr>
        <w:t xml:space="preserve">Библиотеками Сургутского района оказываются </w:t>
      </w:r>
      <w:r w:rsidR="00C51639" w:rsidRPr="00C51639">
        <w:rPr>
          <w:rFonts w:ascii="Arial" w:eastAsia="Calibri" w:hAnsi="Arial" w:cs="Arial"/>
          <w:sz w:val="20"/>
          <w:szCs w:val="20"/>
        </w:rPr>
        <w:t xml:space="preserve">17 </w:t>
      </w:r>
      <w:r w:rsidRPr="00C51639">
        <w:rPr>
          <w:rFonts w:ascii="Arial" w:eastAsia="Calibri" w:hAnsi="Arial" w:cs="Arial"/>
          <w:sz w:val="20"/>
          <w:szCs w:val="20"/>
        </w:rPr>
        <w:t>дополнительны</w:t>
      </w:r>
      <w:r w:rsidR="00C51639" w:rsidRPr="00C51639">
        <w:rPr>
          <w:rFonts w:ascii="Arial" w:eastAsia="Calibri" w:hAnsi="Arial" w:cs="Arial"/>
          <w:sz w:val="20"/>
          <w:szCs w:val="20"/>
        </w:rPr>
        <w:t>х</w:t>
      </w:r>
      <w:r w:rsidRPr="00C51639">
        <w:rPr>
          <w:rFonts w:ascii="Arial" w:eastAsia="Calibri" w:hAnsi="Arial" w:cs="Arial"/>
          <w:sz w:val="20"/>
          <w:szCs w:val="20"/>
        </w:rPr>
        <w:t xml:space="preserve"> (платны</w:t>
      </w:r>
      <w:r w:rsidR="00C51639" w:rsidRPr="00C51639">
        <w:rPr>
          <w:rFonts w:ascii="Arial" w:eastAsia="Calibri" w:hAnsi="Arial" w:cs="Arial"/>
          <w:sz w:val="20"/>
          <w:szCs w:val="20"/>
        </w:rPr>
        <w:t>х</w:t>
      </w:r>
      <w:r w:rsidRPr="00C51639">
        <w:rPr>
          <w:rFonts w:ascii="Arial" w:eastAsia="Calibri" w:hAnsi="Arial" w:cs="Arial"/>
          <w:sz w:val="20"/>
          <w:szCs w:val="20"/>
        </w:rPr>
        <w:t>) услуг</w:t>
      </w:r>
      <w:r w:rsidR="00C51639" w:rsidRPr="00C51639">
        <w:rPr>
          <w:rFonts w:ascii="Arial" w:eastAsia="Calibri" w:hAnsi="Arial" w:cs="Arial"/>
          <w:sz w:val="20"/>
          <w:szCs w:val="20"/>
        </w:rPr>
        <w:t xml:space="preserve">, самыми востребованными являются: </w:t>
      </w:r>
      <w:r w:rsidR="00C51639" w:rsidRPr="00C51639">
        <w:rPr>
          <w:rFonts w:ascii="Arial" w:hAnsi="Arial" w:cs="Arial"/>
          <w:sz w:val="20"/>
          <w:szCs w:val="20"/>
        </w:rPr>
        <w:t>изготовление копий документов из фондов библиотек, вывод информации на печать, техническое сопровождение мероприятий в конференц-зале, читальн</w:t>
      </w:r>
      <w:r w:rsidR="00903491">
        <w:rPr>
          <w:rFonts w:ascii="Arial" w:hAnsi="Arial" w:cs="Arial"/>
          <w:sz w:val="20"/>
          <w:szCs w:val="20"/>
        </w:rPr>
        <w:t>ых</w:t>
      </w:r>
      <w:r w:rsidR="00C51639" w:rsidRPr="00C51639">
        <w:rPr>
          <w:rFonts w:ascii="Arial" w:hAnsi="Arial" w:cs="Arial"/>
          <w:sz w:val="20"/>
          <w:szCs w:val="20"/>
        </w:rPr>
        <w:t xml:space="preserve"> зал</w:t>
      </w:r>
      <w:r w:rsidR="00903491">
        <w:rPr>
          <w:rFonts w:ascii="Arial" w:hAnsi="Arial" w:cs="Arial"/>
          <w:sz w:val="20"/>
          <w:szCs w:val="20"/>
        </w:rPr>
        <w:t>ах</w:t>
      </w:r>
      <w:r w:rsidR="00C51639" w:rsidRPr="00C51639">
        <w:rPr>
          <w:rFonts w:ascii="Arial" w:hAnsi="Arial" w:cs="Arial"/>
          <w:sz w:val="20"/>
          <w:szCs w:val="20"/>
        </w:rPr>
        <w:t xml:space="preserve"> библиотеки, сканирование и ламинирование материалов.</w:t>
      </w:r>
    </w:p>
    <w:p w:rsidR="00C51639" w:rsidRPr="00976C46" w:rsidRDefault="00C51639" w:rsidP="00976C46">
      <w:pPr>
        <w:spacing w:after="0" w:line="240" w:lineRule="auto"/>
        <w:ind w:firstLine="567"/>
        <w:jc w:val="both"/>
        <w:rPr>
          <w:rFonts w:ascii="Arial" w:eastAsia="Calibri" w:hAnsi="Arial" w:cs="Arial"/>
          <w:sz w:val="20"/>
          <w:szCs w:val="20"/>
        </w:rPr>
      </w:pPr>
    </w:p>
    <w:p w:rsidR="00C51639" w:rsidRPr="00C51639" w:rsidRDefault="00C51639" w:rsidP="00C60924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C51639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Центр общественного доступа</w:t>
      </w:r>
      <w:r w:rsidRPr="00C51639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(</w:t>
      </w:r>
      <w:r w:rsidRPr="00C51639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ЦОД</w:t>
      </w:r>
      <w:r w:rsidRPr="00C51639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) — это </w:t>
      </w:r>
      <w:r w:rsidRPr="006A56F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информационная служба. Основной целью деятельности центра является создание условий для любого человека на свободный доступ к официальным документам, к законодательной, нормативно-правовой информации на основе использования новых информационных технологий. Центр предоставляет международные, федеральные, региональные, местные и ведомственные нормативно-правовые документы, комментарии к ним, информацию по реализации норм права, используя все печатные, электронные ресурсы библиотеки </w:t>
      </w:r>
      <w:r w:rsidRPr="00C51639">
        <w:rPr>
          <w:rFonts w:ascii="Arial" w:hAnsi="Arial" w:cs="Arial"/>
          <w:color w:val="222222"/>
          <w:sz w:val="20"/>
          <w:szCs w:val="20"/>
          <w:shd w:val="clear" w:color="auto" w:fill="FFFFFF"/>
        </w:rPr>
        <w:t>и ресурсы Интернет. </w:t>
      </w:r>
    </w:p>
    <w:p w:rsidR="00C60924" w:rsidRPr="00C60924" w:rsidRDefault="006A56F4" w:rsidP="00C60924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6A56F4">
        <w:rPr>
          <w:rFonts w:ascii="Arial" w:hAnsi="Arial" w:cs="Arial"/>
          <w:sz w:val="20"/>
          <w:szCs w:val="20"/>
        </w:rPr>
        <w:t xml:space="preserve">Всего в учреждении 14 </w:t>
      </w:r>
      <w:proofErr w:type="spellStart"/>
      <w:r w:rsidRPr="006A56F4">
        <w:rPr>
          <w:rFonts w:ascii="Arial" w:hAnsi="Arial" w:cs="Arial"/>
          <w:sz w:val="20"/>
          <w:szCs w:val="20"/>
        </w:rPr>
        <w:t>ЦОДов</w:t>
      </w:r>
      <w:proofErr w:type="spellEnd"/>
      <w:r w:rsidRPr="006A56F4">
        <w:rPr>
          <w:rFonts w:ascii="Arial" w:hAnsi="Arial" w:cs="Arial"/>
          <w:sz w:val="20"/>
          <w:szCs w:val="20"/>
        </w:rPr>
        <w:t xml:space="preserve">: Барсовский, Белоярский, </w:t>
      </w:r>
      <w:proofErr w:type="spellStart"/>
      <w:r w:rsidRPr="006A56F4">
        <w:rPr>
          <w:rFonts w:ascii="Arial" w:hAnsi="Arial" w:cs="Arial"/>
          <w:sz w:val="20"/>
          <w:szCs w:val="20"/>
        </w:rPr>
        <w:t>Ляминский</w:t>
      </w:r>
      <w:proofErr w:type="spellEnd"/>
      <w:r w:rsidRPr="006A56F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A56F4">
        <w:rPr>
          <w:rFonts w:ascii="Arial" w:hAnsi="Arial" w:cs="Arial"/>
          <w:sz w:val="20"/>
          <w:szCs w:val="20"/>
        </w:rPr>
        <w:t>Сайгатинский</w:t>
      </w:r>
      <w:proofErr w:type="spellEnd"/>
      <w:r w:rsidRPr="006A56F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A56F4">
        <w:rPr>
          <w:rFonts w:ascii="Arial" w:hAnsi="Arial" w:cs="Arial"/>
          <w:sz w:val="20"/>
          <w:szCs w:val="20"/>
        </w:rPr>
        <w:t>Сытоминский</w:t>
      </w:r>
      <w:proofErr w:type="spellEnd"/>
      <w:r w:rsidRPr="006A56F4">
        <w:rPr>
          <w:rFonts w:ascii="Arial" w:hAnsi="Arial" w:cs="Arial"/>
          <w:sz w:val="20"/>
          <w:szCs w:val="20"/>
        </w:rPr>
        <w:t xml:space="preserve">, Солнечный, Угутский, ЦРБ им. Г.А. Пирожникова. </w:t>
      </w:r>
      <w:r w:rsidR="00C60924" w:rsidRPr="006A56F4">
        <w:rPr>
          <w:rFonts w:ascii="Arial" w:hAnsi="Arial" w:cs="Arial"/>
          <w:sz w:val="20"/>
          <w:szCs w:val="20"/>
        </w:rPr>
        <w:t>В 2</w:t>
      </w:r>
      <w:r w:rsidR="00C60924" w:rsidRPr="00C51639">
        <w:rPr>
          <w:rFonts w:ascii="Arial" w:hAnsi="Arial" w:cs="Arial"/>
          <w:sz w:val="20"/>
          <w:szCs w:val="20"/>
        </w:rPr>
        <w:t xml:space="preserve">018 году в рамках деятельности </w:t>
      </w:r>
      <w:proofErr w:type="spellStart"/>
      <w:r w:rsidR="00C60924" w:rsidRPr="00C51639">
        <w:rPr>
          <w:rFonts w:ascii="Arial" w:hAnsi="Arial" w:cs="Arial"/>
          <w:sz w:val="20"/>
          <w:szCs w:val="20"/>
        </w:rPr>
        <w:t>ЦОДов</w:t>
      </w:r>
      <w:proofErr w:type="spellEnd"/>
      <w:r w:rsidR="00C60924" w:rsidRPr="00C51639">
        <w:rPr>
          <w:rFonts w:ascii="Arial" w:hAnsi="Arial" w:cs="Arial"/>
          <w:sz w:val="20"/>
          <w:szCs w:val="20"/>
        </w:rPr>
        <w:t xml:space="preserve"> оказывалась помощь в оформлении документов на получение Единовременной денежной выплаты гражданам </w:t>
      </w:r>
      <w:r w:rsidR="00C60924" w:rsidRPr="00C60924">
        <w:rPr>
          <w:rFonts w:ascii="Arial" w:hAnsi="Arial" w:cs="Arial"/>
          <w:sz w:val="20"/>
          <w:szCs w:val="20"/>
        </w:rPr>
        <w:t xml:space="preserve">Российской Федерации, родившимся в период с 1 января 1993 года по 31 декабря 2017 года на территории Ханты-Мансийского автономного округа – Югры. </w:t>
      </w:r>
    </w:p>
    <w:p w:rsidR="00C60924" w:rsidRPr="00C60924" w:rsidRDefault="00C60924" w:rsidP="00C60924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C60924">
        <w:rPr>
          <w:rFonts w:ascii="Arial" w:hAnsi="Arial" w:cs="Arial"/>
          <w:sz w:val="20"/>
          <w:szCs w:val="20"/>
        </w:rPr>
        <w:t xml:space="preserve">В </w:t>
      </w:r>
      <w:proofErr w:type="spellStart"/>
      <w:r w:rsidRPr="00C60924">
        <w:rPr>
          <w:rFonts w:ascii="Arial" w:hAnsi="Arial" w:cs="Arial"/>
          <w:sz w:val="20"/>
          <w:szCs w:val="20"/>
        </w:rPr>
        <w:t>ЦОДах</w:t>
      </w:r>
      <w:proofErr w:type="spellEnd"/>
      <w:r w:rsidRPr="00C60924">
        <w:rPr>
          <w:rFonts w:ascii="Arial" w:hAnsi="Arial" w:cs="Arial"/>
          <w:sz w:val="20"/>
          <w:szCs w:val="20"/>
        </w:rPr>
        <w:t xml:space="preserve"> библиотек учреждения пользователи знакомятся с информацией о Едином портале и о многофункциональных центрах предоставления государственных и муниципальных услуг Сургутского района (МФЦ), о том, как пользоваться государственными услугами через Интернет, поэтапной инструкцией о создании личного кабинета на портале.</w:t>
      </w:r>
    </w:p>
    <w:p w:rsidR="00C60924" w:rsidRPr="00C60924" w:rsidRDefault="00C60924" w:rsidP="00C60924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C60924">
        <w:rPr>
          <w:rFonts w:ascii="Arial" w:hAnsi="Arial" w:cs="Arial"/>
          <w:sz w:val="20"/>
          <w:szCs w:val="20"/>
        </w:rPr>
        <w:t xml:space="preserve"> В Белоярской </w:t>
      </w:r>
      <w:r w:rsidR="00D40B27">
        <w:rPr>
          <w:rFonts w:ascii="Arial" w:hAnsi="Arial" w:cs="Arial"/>
          <w:sz w:val="20"/>
          <w:szCs w:val="20"/>
        </w:rPr>
        <w:t xml:space="preserve">библиотеке </w:t>
      </w:r>
      <w:r w:rsidRPr="00C60924">
        <w:rPr>
          <w:rFonts w:ascii="Arial" w:hAnsi="Arial" w:cs="Arial"/>
          <w:sz w:val="20"/>
          <w:szCs w:val="20"/>
        </w:rPr>
        <w:t>им. Г.Г. Кушникова, ЦРБ им. Г.А. Пирожникова, Ульт-Ягунской</w:t>
      </w:r>
      <w:r w:rsidR="00CB0DB5">
        <w:rPr>
          <w:rFonts w:ascii="Arial" w:hAnsi="Arial" w:cs="Arial"/>
          <w:sz w:val="20"/>
          <w:szCs w:val="20"/>
        </w:rPr>
        <w:t xml:space="preserve"> и Солнечной модельной библиотеках</w:t>
      </w:r>
      <w:r w:rsidRPr="00C60924">
        <w:rPr>
          <w:rFonts w:ascii="Arial" w:hAnsi="Arial" w:cs="Arial"/>
          <w:sz w:val="20"/>
          <w:szCs w:val="20"/>
        </w:rPr>
        <w:t xml:space="preserve"> на базе </w:t>
      </w:r>
      <w:proofErr w:type="spellStart"/>
      <w:r w:rsidRPr="00C60924">
        <w:rPr>
          <w:rFonts w:ascii="Arial" w:hAnsi="Arial" w:cs="Arial"/>
          <w:sz w:val="20"/>
          <w:szCs w:val="20"/>
        </w:rPr>
        <w:t>ЦОДов</w:t>
      </w:r>
      <w:proofErr w:type="spellEnd"/>
      <w:r w:rsidRPr="00C60924">
        <w:rPr>
          <w:rFonts w:ascii="Arial" w:hAnsi="Arial" w:cs="Arial"/>
          <w:sz w:val="20"/>
          <w:szCs w:val="20"/>
        </w:rPr>
        <w:t xml:space="preserve"> ведётся активная работа по раскрытию пользователям уникальных фондов Президентской библиотеки им. Б.Н. Ельцина.</w:t>
      </w:r>
    </w:p>
    <w:p w:rsidR="00C60924" w:rsidRPr="00C60924" w:rsidRDefault="00C60924" w:rsidP="00C60924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C60924">
        <w:rPr>
          <w:rFonts w:ascii="Arial" w:hAnsi="Arial" w:cs="Arial"/>
          <w:sz w:val="20"/>
          <w:szCs w:val="20"/>
        </w:rPr>
        <w:lastRenderedPageBreak/>
        <w:t xml:space="preserve">В 2018 году активизировалась работа по изданию на базе </w:t>
      </w:r>
      <w:proofErr w:type="spellStart"/>
      <w:r w:rsidRPr="00C60924">
        <w:rPr>
          <w:rFonts w:ascii="Arial" w:hAnsi="Arial" w:cs="Arial"/>
          <w:sz w:val="20"/>
          <w:szCs w:val="20"/>
        </w:rPr>
        <w:t>ЦОДов</w:t>
      </w:r>
      <w:proofErr w:type="spellEnd"/>
      <w:r w:rsidRPr="00C60924">
        <w:rPr>
          <w:rFonts w:ascii="Arial" w:hAnsi="Arial" w:cs="Arial"/>
          <w:sz w:val="20"/>
          <w:szCs w:val="20"/>
        </w:rPr>
        <w:t xml:space="preserve"> печатной продукции. Были изготовлены закладка-рекомендация «На тёмной стороне Интернета», памятка «Гражданам России об избирательных правах», буклет «Ребёнок имеет право», визитные карточки «Солнечная модельная библиотека» и буклеты «Мы работаем для вас» (перечень услуг библиотеки).</w:t>
      </w:r>
    </w:p>
    <w:p w:rsidR="00C60924" w:rsidRPr="00C60924" w:rsidRDefault="00C60924" w:rsidP="00C60924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C60924">
        <w:rPr>
          <w:rFonts w:ascii="Arial" w:hAnsi="Arial" w:cs="Arial"/>
          <w:sz w:val="20"/>
          <w:szCs w:val="20"/>
        </w:rPr>
        <w:t xml:space="preserve">Примечательно, что на базе </w:t>
      </w:r>
      <w:proofErr w:type="spellStart"/>
      <w:r w:rsidRPr="00C60924">
        <w:rPr>
          <w:rFonts w:ascii="Arial" w:hAnsi="Arial" w:cs="Arial"/>
          <w:sz w:val="20"/>
          <w:szCs w:val="20"/>
        </w:rPr>
        <w:t>ЦОДа</w:t>
      </w:r>
      <w:proofErr w:type="spellEnd"/>
      <w:r w:rsidRPr="00C60924">
        <w:rPr>
          <w:rFonts w:ascii="Arial" w:hAnsi="Arial" w:cs="Arial"/>
          <w:sz w:val="20"/>
          <w:szCs w:val="20"/>
        </w:rPr>
        <w:t xml:space="preserve"> функционирует детский клуб – клуб «</w:t>
      </w:r>
      <w:proofErr w:type="spellStart"/>
      <w:r w:rsidRPr="00C60924">
        <w:rPr>
          <w:rFonts w:ascii="Arial" w:hAnsi="Arial" w:cs="Arial"/>
          <w:sz w:val="20"/>
          <w:szCs w:val="20"/>
        </w:rPr>
        <w:t>ИнфорМишка</w:t>
      </w:r>
      <w:proofErr w:type="spellEnd"/>
      <w:r w:rsidRPr="00C60924">
        <w:rPr>
          <w:rFonts w:ascii="Arial" w:hAnsi="Arial" w:cs="Arial"/>
          <w:sz w:val="20"/>
          <w:szCs w:val="20"/>
        </w:rPr>
        <w:t xml:space="preserve">» в Угутской библиотеке. Среди мероприятий клуба проведение викторины «Значок ГТО на груди у него…», познавательной игры «Здравствуй, лето красное, будь лето безопасное», познавательно-игровой программы «Выборы в волшебной стране». </w:t>
      </w:r>
    </w:p>
    <w:p w:rsidR="00C60924" w:rsidRPr="00C60924" w:rsidRDefault="00A75A20" w:rsidP="00C60924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C60924">
        <w:rPr>
          <w:rFonts w:ascii="Arial" w:hAnsi="Arial" w:cs="Arial"/>
          <w:sz w:val="20"/>
          <w:szCs w:val="20"/>
        </w:rPr>
        <w:t xml:space="preserve"> </w:t>
      </w:r>
      <w:r w:rsidR="00C60924" w:rsidRPr="00C60924">
        <w:rPr>
          <w:rFonts w:ascii="Arial" w:hAnsi="Arial" w:cs="Arial"/>
          <w:sz w:val="20"/>
          <w:szCs w:val="20"/>
        </w:rPr>
        <w:t>В 2018 г. Барсовская, Белоярская им. Г.Г. Кушникова, Локосовская им. И.Е. Коровина, Ляминская модельная, Русскинская модельная, Солнечная модельная, Угутская, Ульт-Ягунская, ЦРБ им. Г.А. Пирожникова продолжили обучение льготных категорий граждан по программе «e-</w:t>
      </w:r>
      <w:proofErr w:type="spellStart"/>
      <w:r w:rsidR="00C60924" w:rsidRPr="00C60924">
        <w:rPr>
          <w:rFonts w:ascii="Arial" w:hAnsi="Arial" w:cs="Arial"/>
          <w:sz w:val="20"/>
          <w:szCs w:val="20"/>
        </w:rPr>
        <w:t>Citizen</w:t>
      </w:r>
      <w:proofErr w:type="spellEnd"/>
      <w:r w:rsidR="00C60924" w:rsidRPr="00C60924">
        <w:rPr>
          <w:rFonts w:ascii="Arial" w:hAnsi="Arial" w:cs="Arial"/>
          <w:sz w:val="20"/>
          <w:szCs w:val="20"/>
        </w:rPr>
        <w:t xml:space="preserve"> – Электронный гражданин» и «Эффективное использование ресурсов электронного правительства». Среди обученных пенсионеры, инвалиды, представители многодетных семей, сотрудники бюджетной сферы, граждане с ослабленным здоровьем. В 2018 г. Паспорт электронного гражданина получили ещё 43 человека. Всего с 2010 г. обучено 297 человек, в том числе за период 2015-2018 гг. – 238 человек.</w:t>
      </w:r>
    </w:p>
    <w:p w:rsidR="00B41B23" w:rsidRDefault="00B41B23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41B23" w:rsidRPr="00C73736" w:rsidRDefault="00A75A20" w:rsidP="002206CC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 xml:space="preserve">Открытая библиотека </w:t>
      </w:r>
    </w:p>
    <w:p w:rsidR="00B41B23" w:rsidRPr="002206CC" w:rsidRDefault="00B41B23" w:rsidP="002206CC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B46CA" w:rsidRPr="000B46CA" w:rsidRDefault="000B46CA" w:rsidP="00C73736">
      <w:pPr>
        <w:spacing w:after="0"/>
        <w:jc w:val="both"/>
        <w:rPr>
          <w:rFonts w:ascii="Arial" w:hAnsi="Arial" w:cs="Arial"/>
          <w:sz w:val="20"/>
          <w:szCs w:val="20"/>
          <w:lang w:bidi="en-US"/>
        </w:rPr>
      </w:pPr>
      <w:r w:rsidRPr="000B46CA">
        <w:rPr>
          <w:rFonts w:ascii="Arial" w:hAnsi="Arial" w:cs="Arial"/>
          <w:sz w:val="20"/>
          <w:szCs w:val="20"/>
        </w:rPr>
        <w:t xml:space="preserve">Существенной частью работы по формированию положительного имиджа библиотеки является постоянное сотрудничество со СМИ. Перед мероприятиями </w:t>
      </w:r>
      <w:r w:rsidR="00086CC1" w:rsidRPr="00086CC1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1" allowOverlap="1" wp14:anchorId="314E9FD5" wp14:editId="30567F14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1200150" cy="1616710"/>
            <wp:effectExtent l="0" t="0" r="0" b="2540"/>
            <wp:wrapTight wrapText="bothSides">
              <wp:wrapPolygon edited="0">
                <wp:start x="0" y="0"/>
                <wp:lineTo x="0" y="21379"/>
                <wp:lineTo x="21257" y="21379"/>
                <wp:lineTo x="21257" y="0"/>
                <wp:lineTo x="0" y="0"/>
              </wp:wrapPolygon>
            </wp:wrapTight>
            <wp:docPr id="3082" name="Picture 10" descr="http://sp-sun.ru/upload/medialibrary/cd4/cd436b51ffb3834d65c1a591b8ab9c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http://sp-sun.ru/upload/medialibrary/cd4/cd436b51ffb3834d65c1a591b8ab9c9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854" cy="1620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6CA">
        <w:rPr>
          <w:rFonts w:ascii="Arial" w:hAnsi="Arial" w:cs="Arial"/>
          <w:sz w:val="20"/>
          <w:szCs w:val="20"/>
        </w:rPr>
        <w:t>систематически составляются и рассылаются пресс</w:t>
      </w:r>
      <w:r w:rsidR="00086CC1">
        <w:rPr>
          <w:rFonts w:ascii="Arial" w:hAnsi="Arial" w:cs="Arial"/>
          <w:sz w:val="20"/>
          <w:szCs w:val="20"/>
        </w:rPr>
        <w:t>-</w:t>
      </w:r>
      <w:r w:rsidRPr="000B46CA">
        <w:rPr>
          <w:rFonts w:ascii="Arial" w:hAnsi="Arial" w:cs="Arial"/>
          <w:sz w:val="20"/>
          <w:szCs w:val="20"/>
        </w:rPr>
        <w:t>релизы, афиши во все местные СМИ.</w:t>
      </w:r>
      <w:r w:rsidR="00086CC1" w:rsidRPr="00086CC1">
        <w:rPr>
          <w:noProof/>
          <w:lang w:eastAsia="ru-RU"/>
        </w:rPr>
        <w:t xml:space="preserve"> </w:t>
      </w:r>
    </w:p>
    <w:p w:rsidR="002206CC" w:rsidRPr="002206CC" w:rsidRDefault="002206CC" w:rsidP="00C73736">
      <w:pPr>
        <w:spacing w:after="0"/>
        <w:jc w:val="both"/>
        <w:rPr>
          <w:rFonts w:ascii="Arial" w:hAnsi="Arial" w:cs="Arial"/>
          <w:sz w:val="20"/>
          <w:szCs w:val="20"/>
          <w:lang w:bidi="en-US"/>
        </w:rPr>
      </w:pPr>
      <w:r w:rsidRPr="002206CC">
        <w:rPr>
          <w:rFonts w:ascii="Arial" w:hAnsi="Arial" w:cs="Arial"/>
          <w:sz w:val="20"/>
          <w:szCs w:val="20"/>
          <w:lang w:bidi="en-US"/>
        </w:rPr>
        <w:t xml:space="preserve">В отчётном году 19 раз информация о событиях учреждения транслировались по телевидению на каналах: «С1», «Телеканал 86», «Телеканал Сургут 24», «Югра», в информационных выпусках «Новости Сургута», </w:t>
      </w:r>
      <w:r w:rsidRPr="002206CC">
        <w:rPr>
          <w:rFonts w:ascii="Arial" w:hAnsi="Arial" w:cs="Arial"/>
          <w:sz w:val="20"/>
          <w:szCs w:val="20"/>
          <w:lang w:bidi="en-US"/>
        </w:rPr>
        <w:lastRenderedPageBreak/>
        <w:t>«Новости Югры», «В центре событий», и утренней телепередаче «Вставай».</w:t>
      </w:r>
      <w:r w:rsidRPr="002206CC">
        <w:rPr>
          <w:rFonts w:ascii="Arial" w:hAnsi="Arial" w:cs="Arial"/>
          <w:sz w:val="20"/>
          <w:szCs w:val="20"/>
        </w:rPr>
        <w:t xml:space="preserve"> </w:t>
      </w:r>
      <w:r w:rsidR="00CB0DB5">
        <w:rPr>
          <w:rFonts w:ascii="Arial" w:hAnsi="Arial" w:cs="Arial"/>
          <w:sz w:val="20"/>
          <w:szCs w:val="20"/>
        </w:rPr>
        <w:t>Дважды библиотекари Сургутского района выступали в эфире радиостанций г. Сургута.</w:t>
      </w:r>
    </w:p>
    <w:p w:rsidR="002206CC" w:rsidRPr="002206CC" w:rsidRDefault="002206CC" w:rsidP="002206CC">
      <w:pPr>
        <w:spacing w:after="0"/>
        <w:ind w:firstLine="567"/>
        <w:jc w:val="both"/>
        <w:rPr>
          <w:rFonts w:ascii="Arial" w:hAnsi="Arial" w:cs="Arial"/>
          <w:sz w:val="20"/>
          <w:szCs w:val="20"/>
          <w:lang w:bidi="en-US"/>
        </w:rPr>
      </w:pPr>
      <w:r w:rsidRPr="002206CC">
        <w:rPr>
          <w:rFonts w:ascii="Arial" w:hAnsi="Arial" w:cs="Arial"/>
          <w:sz w:val="20"/>
          <w:szCs w:val="20"/>
          <w:lang w:bidi="en-US"/>
        </w:rPr>
        <w:t xml:space="preserve">Статьи о деятельности библиотек учреждения публикуются в местной прессе: газетах «Вестник», «Новый город», «Сургутская трибуна», «Новости Югры», «Московский комсомолец – Югра», «Нефть Приобья», журнале «Югорское детство», а также в профессиональных российских изданиях «Библиотека» и «Библиополе». В отчётный период опубликовано 126 статей о библиотеках Учреждения. </w:t>
      </w:r>
    </w:p>
    <w:p w:rsidR="002206CC" w:rsidRPr="002206CC" w:rsidRDefault="002206CC" w:rsidP="002206CC">
      <w:pPr>
        <w:spacing w:after="0"/>
        <w:ind w:firstLine="567"/>
        <w:jc w:val="both"/>
        <w:rPr>
          <w:rFonts w:ascii="Arial" w:hAnsi="Arial" w:cs="Arial"/>
          <w:sz w:val="20"/>
          <w:szCs w:val="20"/>
          <w:lang w:bidi="en-US"/>
        </w:rPr>
      </w:pPr>
      <w:r w:rsidRPr="002206CC">
        <w:rPr>
          <w:rFonts w:ascii="Arial" w:hAnsi="Arial" w:cs="Arial"/>
          <w:sz w:val="20"/>
          <w:szCs w:val="20"/>
          <w:lang w:bidi="en-US"/>
        </w:rPr>
        <w:t>Учреждение выпускает корпоративную газету «Районка.</w:t>
      </w:r>
      <w:r w:rsidRPr="002206CC">
        <w:rPr>
          <w:rFonts w:ascii="Arial" w:hAnsi="Arial" w:cs="Arial"/>
          <w:sz w:val="20"/>
          <w:szCs w:val="20"/>
          <w:lang w:val="en-US" w:bidi="en-US"/>
        </w:rPr>
        <w:t>ru</w:t>
      </w:r>
      <w:r w:rsidRPr="002206CC">
        <w:rPr>
          <w:rFonts w:ascii="Arial" w:hAnsi="Arial" w:cs="Arial"/>
          <w:sz w:val="20"/>
          <w:szCs w:val="20"/>
          <w:lang w:bidi="en-US"/>
        </w:rPr>
        <w:t xml:space="preserve">». За текущий год вышло 2 выпуска, в котором опубликованы 24 статьи, тираж газеты 100 экз. </w:t>
      </w:r>
    </w:p>
    <w:p w:rsidR="00661FDA" w:rsidRPr="002206CC" w:rsidRDefault="00661FDA" w:rsidP="002206CC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41B23" w:rsidRPr="00C73736" w:rsidRDefault="00B41B23" w:rsidP="00C60924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>Для продвижения библиотек активно используется Интернет-пространство</w:t>
      </w:r>
    </w:p>
    <w:p w:rsidR="000B46CA" w:rsidRPr="00C60924" w:rsidRDefault="000B46CA" w:rsidP="00C60924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206CC" w:rsidRPr="00C60924" w:rsidRDefault="00086CC1" w:rsidP="00C60924">
      <w:pPr>
        <w:spacing w:after="0"/>
        <w:ind w:firstLine="567"/>
        <w:jc w:val="both"/>
        <w:rPr>
          <w:rFonts w:ascii="Arial" w:hAnsi="Arial" w:cs="Arial"/>
          <w:color w:val="FF0000"/>
          <w:sz w:val="20"/>
          <w:szCs w:val="20"/>
          <w:lang w:bidi="en-US"/>
        </w:rPr>
      </w:pPr>
      <w:r w:rsidRPr="00086CC1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 wp14:anchorId="757D113B" wp14:editId="5A0AF44D">
            <wp:simplePos x="0" y="0"/>
            <wp:positionH relativeFrom="margin">
              <wp:align>right</wp:align>
            </wp:positionH>
            <wp:positionV relativeFrom="paragraph">
              <wp:posOffset>662305</wp:posOffset>
            </wp:positionV>
            <wp:extent cx="2191385" cy="1232535"/>
            <wp:effectExtent l="0" t="0" r="0" b="5715"/>
            <wp:wrapTight wrapText="bothSides">
              <wp:wrapPolygon edited="0">
                <wp:start x="0" y="0"/>
                <wp:lineTo x="0" y="21366"/>
                <wp:lineTo x="21406" y="21366"/>
                <wp:lineTo x="21406" y="0"/>
                <wp:lineTo x="0" y="0"/>
              </wp:wrapPolygon>
            </wp:wrapTight>
            <wp:docPr id="3084" name="Picture 12" descr="https://pp.userapi.com/c841528/v841528690/71b97/bEOzdjZdL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https://pp.userapi.com/c841528/v841528690/71b97/bEOzdjZdLr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2325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6CC" w:rsidRPr="00C60924">
        <w:rPr>
          <w:rFonts w:ascii="Arial" w:hAnsi="Arial" w:cs="Arial"/>
          <w:sz w:val="20"/>
          <w:szCs w:val="20"/>
          <w:lang w:bidi="en-US"/>
        </w:rPr>
        <w:t xml:space="preserve">Информация о деятельности Учреждения размещается на сайтах учреждения </w:t>
      </w:r>
      <w:hyperlink r:id="rId14" w:history="1">
        <w:r w:rsidR="002206CC" w:rsidRPr="00C60924">
          <w:rPr>
            <w:rFonts w:ascii="Arial" w:hAnsi="Arial" w:cs="Arial"/>
            <w:sz w:val="20"/>
            <w:szCs w:val="20"/>
            <w:u w:val="single"/>
            <w:lang w:val="en-US" w:bidi="en-US"/>
          </w:rPr>
          <w:t>www</w:t>
        </w:r>
        <w:r w:rsidR="002206CC" w:rsidRPr="00C60924">
          <w:rPr>
            <w:rFonts w:ascii="Arial" w:hAnsi="Arial" w:cs="Arial"/>
            <w:sz w:val="20"/>
            <w:szCs w:val="20"/>
            <w:u w:val="single"/>
            <w:lang w:bidi="en-US"/>
          </w:rPr>
          <w:t>.</w:t>
        </w:r>
        <w:r w:rsidR="002206CC" w:rsidRPr="00C60924">
          <w:rPr>
            <w:rFonts w:ascii="Arial" w:hAnsi="Arial" w:cs="Arial"/>
            <w:sz w:val="20"/>
            <w:szCs w:val="20"/>
            <w:u w:val="single"/>
            <w:lang w:val="en-US" w:bidi="en-US"/>
          </w:rPr>
          <w:t>raionka</w:t>
        </w:r>
        <w:r w:rsidR="002206CC" w:rsidRPr="00C60924">
          <w:rPr>
            <w:rFonts w:ascii="Arial" w:hAnsi="Arial" w:cs="Arial"/>
            <w:sz w:val="20"/>
            <w:szCs w:val="20"/>
            <w:u w:val="single"/>
            <w:lang w:bidi="en-US"/>
          </w:rPr>
          <w:t>.</w:t>
        </w:r>
        <w:r w:rsidR="002206CC" w:rsidRPr="00C60924">
          <w:rPr>
            <w:rFonts w:ascii="Arial" w:hAnsi="Arial" w:cs="Arial"/>
            <w:sz w:val="20"/>
            <w:szCs w:val="20"/>
            <w:u w:val="single"/>
            <w:lang w:val="en-US" w:bidi="en-US"/>
          </w:rPr>
          <w:t>ru</w:t>
        </w:r>
      </w:hyperlink>
      <w:r w:rsidR="002206CC" w:rsidRPr="00C60924">
        <w:rPr>
          <w:rFonts w:ascii="Arial" w:hAnsi="Arial" w:cs="Arial"/>
          <w:sz w:val="20"/>
          <w:szCs w:val="20"/>
          <w:lang w:bidi="en-US"/>
        </w:rPr>
        <w:t xml:space="preserve"> и </w:t>
      </w:r>
      <w:hyperlink r:id="rId15" w:history="1">
        <w:r w:rsidR="002206CC" w:rsidRPr="00C60924">
          <w:rPr>
            <w:rFonts w:ascii="Arial" w:hAnsi="Arial" w:cs="Arial"/>
            <w:sz w:val="20"/>
            <w:szCs w:val="20"/>
            <w:u w:val="single"/>
            <w:lang w:val="en-US" w:bidi="en-US"/>
          </w:rPr>
          <w:t>www</w:t>
        </w:r>
        <w:r w:rsidR="002206CC" w:rsidRPr="00C60924">
          <w:rPr>
            <w:rFonts w:ascii="Arial" w:hAnsi="Arial" w:cs="Arial"/>
            <w:sz w:val="20"/>
            <w:szCs w:val="20"/>
            <w:u w:val="single"/>
            <w:lang w:bidi="en-US"/>
          </w:rPr>
          <w:t>.</w:t>
        </w:r>
        <w:r w:rsidR="002206CC" w:rsidRPr="00C60924">
          <w:rPr>
            <w:rFonts w:ascii="Arial" w:hAnsi="Arial" w:cs="Arial"/>
            <w:sz w:val="20"/>
            <w:szCs w:val="20"/>
            <w:u w:val="single"/>
            <w:lang w:val="en-US" w:bidi="en-US"/>
          </w:rPr>
          <w:t>kids</w:t>
        </w:r>
        <w:r w:rsidR="002206CC" w:rsidRPr="00C60924">
          <w:rPr>
            <w:rFonts w:ascii="Arial" w:hAnsi="Arial" w:cs="Arial"/>
            <w:sz w:val="20"/>
            <w:szCs w:val="20"/>
            <w:u w:val="single"/>
            <w:lang w:bidi="en-US"/>
          </w:rPr>
          <w:t>.</w:t>
        </w:r>
        <w:r w:rsidR="002206CC" w:rsidRPr="00C60924">
          <w:rPr>
            <w:rFonts w:ascii="Arial" w:hAnsi="Arial" w:cs="Arial"/>
            <w:sz w:val="20"/>
            <w:szCs w:val="20"/>
            <w:u w:val="single"/>
            <w:lang w:val="en-US" w:bidi="en-US"/>
          </w:rPr>
          <w:t>raionka</w:t>
        </w:r>
        <w:r w:rsidR="002206CC" w:rsidRPr="00C60924">
          <w:rPr>
            <w:rFonts w:ascii="Arial" w:hAnsi="Arial" w:cs="Arial"/>
            <w:sz w:val="20"/>
            <w:szCs w:val="20"/>
            <w:u w:val="single"/>
            <w:lang w:bidi="en-US"/>
          </w:rPr>
          <w:t>.</w:t>
        </w:r>
        <w:r w:rsidR="002206CC" w:rsidRPr="00C60924">
          <w:rPr>
            <w:rFonts w:ascii="Arial" w:hAnsi="Arial" w:cs="Arial"/>
            <w:sz w:val="20"/>
            <w:szCs w:val="20"/>
            <w:u w:val="single"/>
            <w:lang w:val="en-US" w:bidi="en-US"/>
          </w:rPr>
          <w:t>ru</w:t>
        </w:r>
      </w:hyperlink>
      <w:r w:rsidR="002206CC" w:rsidRPr="00C60924">
        <w:rPr>
          <w:rFonts w:ascii="Arial" w:hAnsi="Arial" w:cs="Arial"/>
          <w:sz w:val="20"/>
          <w:szCs w:val="20"/>
        </w:rPr>
        <w:t xml:space="preserve"> Всего за 2018 г. на сайте размещено 1216 (+286) новых материалов в различные разделы, 1029 (+327) на основном сайте и 187 (+62) материалов на детском сайте, из них в раздел «Новости» 183 и 69 соответственно.</w:t>
      </w:r>
      <w:r w:rsidR="002206CC" w:rsidRPr="00C60924">
        <w:rPr>
          <w:rFonts w:ascii="Arial" w:hAnsi="Arial" w:cs="Arial"/>
          <w:sz w:val="20"/>
          <w:szCs w:val="20"/>
          <w:lang w:bidi="en-US"/>
        </w:rPr>
        <w:t xml:space="preserve"> Информация об особо крупных районных мероприятиях публиковалась на баннерах сайтов, которые </w:t>
      </w:r>
      <w:r w:rsidR="002206CC" w:rsidRPr="00C60924">
        <w:rPr>
          <w:rFonts w:ascii="Arial" w:hAnsi="Arial" w:cs="Arial"/>
          <w:sz w:val="20"/>
          <w:szCs w:val="20"/>
        </w:rPr>
        <w:t>содержат анимированные элементы, а также являются гиперссылкой на подробную информацию о мероприятиях.</w:t>
      </w:r>
      <w:r w:rsidR="002206CC" w:rsidRPr="00C60924">
        <w:rPr>
          <w:rFonts w:ascii="Arial" w:hAnsi="Arial" w:cs="Arial"/>
          <w:sz w:val="20"/>
          <w:szCs w:val="20"/>
          <w:lang w:bidi="en-US"/>
        </w:rPr>
        <w:t xml:space="preserve"> </w:t>
      </w:r>
    </w:p>
    <w:p w:rsidR="002206CC" w:rsidRPr="00C60924" w:rsidRDefault="002206CC" w:rsidP="00C60924">
      <w:pPr>
        <w:spacing w:after="0"/>
        <w:ind w:firstLine="567"/>
        <w:jc w:val="both"/>
        <w:rPr>
          <w:rFonts w:ascii="Arial" w:hAnsi="Arial" w:cs="Arial"/>
          <w:sz w:val="20"/>
          <w:szCs w:val="20"/>
          <w:lang w:bidi="en-US"/>
        </w:rPr>
      </w:pPr>
      <w:r w:rsidRPr="00C60924">
        <w:rPr>
          <w:rFonts w:ascii="Arial" w:hAnsi="Arial" w:cs="Arial"/>
          <w:color w:val="FF0000"/>
          <w:sz w:val="20"/>
          <w:szCs w:val="20"/>
          <w:lang w:bidi="en-US"/>
        </w:rPr>
        <w:t xml:space="preserve"> </w:t>
      </w:r>
      <w:r w:rsidRPr="00C60924">
        <w:rPr>
          <w:rFonts w:ascii="Arial" w:hAnsi="Arial" w:cs="Arial"/>
          <w:sz w:val="20"/>
          <w:szCs w:val="20"/>
          <w:lang w:bidi="en-US"/>
        </w:rPr>
        <w:t xml:space="preserve">Ежегодно обновляется информация об Учреждении, об услугах и наградах учреждения, о знаменательных и памятных датах Сургутского района. Пополняются фотогалерея мероприятий, информация для читателей и сотрудников. </w:t>
      </w:r>
    </w:p>
    <w:p w:rsidR="00C60924" w:rsidRPr="00C60924" w:rsidRDefault="00086CC1" w:rsidP="00C60924">
      <w:pPr>
        <w:spacing w:after="0"/>
        <w:ind w:firstLine="567"/>
        <w:jc w:val="both"/>
        <w:rPr>
          <w:rFonts w:ascii="Arial" w:hAnsi="Arial" w:cs="Arial"/>
          <w:sz w:val="20"/>
          <w:szCs w:val="20"/>
        </w:rPr>
      </w:pPr>
      <w:r w:rsidRPr="00086CC1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6521599" wp14:editId="1613426F">
            <wp:simplePos x="0" y="0"/>
            <wp:positionH relativeFrom="margin">
              <wp:posOffset>1809750</wp:posOffset>
            </wp:positionH>
            <wp:positionV relativeFrom="paragraph">
              <wp:posOffset>466090</wp:posOffset>
            </wp:positionV>
            <wp:extent cx="734060" cy="385445"/>
            <wp:effectExtent l="0" t="0" r="8890" b="0"/>
            <wp:wrapTight wrapText="bothSides">
              <wp:wrapPolygon edited="0">
                <wp:start x="0" y="0"/>
                <wp:lineTo x="0" y="20283"/>
                <wp:lineTo x="21301" y="20283"/>
                <wp:lineTo x="21301" y="0"/>
                <wp:lineTo x="0" y="0"/>
              </wp:wrapPolygon>
            </wp:wrapTight>
            <wp:docPr id="18" name="Picture 6" descr="https://mkset.ru/attachments/c0107d399483884a091a577a2c56eddc86c9093f/store/fill/1200/630/1b91dfa307b592fce2d2616ac122ed22417d90e02da72114822edfb17ee0/%D0%9E%D0%B4%D0%BD%D0%BE%D0%BA%D0%BB%D0%B0%D1%81%D1%81%D0%BD%D0%B8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6" descr="https://mkset.ru/attachments/c0107d399483884a091a577a2c56eddc86c9093f/store/fill/1200/630/1b91dfa307b592fce2d2616ac122ed22417d90e02da72114822edfb17ee0/%D0%9E%D0%B4%D0%BD%D0%BE%D0%BA%D0%BB%D0%B0%D1%81%D1%81%D0%BD%D0%B8%D0%BA%D0%B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854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CC1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 wp14:anchorId="28295CC9" wp14:editId="55D940AB">
            <wp:simplePos x="0" y="0"/>
            <wp:positionH relativeFrom="column">
              <wp:posOffset>2634615</wp:posOffset>
            </wp:positionH>
            <wp:positionV relativeFrom="paragraph">
              <wp:posOffset>354965</wp:posOffset>
            </wp:positionV>
            <wp:extent cx="523875" cy="523875"/>
            <wp:effectExtent l="0" t="0" r="9525" b="9525"/>
            <wp:wrapTight wrapText="bothSides">
              <wp:wrapPolygon edited="0">
                <wp:start x="785" y="0"/>
                <wp:lineTo x="0" y="2356"/>
                <wp:lineTo x="0" y="19636"/>
                <wp:lineTo x="785" y="21207"/>
                <wp:lineTo x="20422" y="21207"/>
                <wp:lineTo x="21207" y="19636"/>
                <wp:lineTo x="21207" y="2356"/>
                <wp:lineTo x="20422" y="0"/>
                <wp:lineTo x="785" y="0"/>
              </wp:wrapPolygon>
            </wp:wrapTight>
            <wp:docPr id="19" name="Picture 8" descr="https://world-meb.ru/images/Inst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8" descr="https://world-meb.ru/images/Instagra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CC1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 wp14:anchorId="0A92BC10" wp14:editId="3A45606B">
            <wp:simplePos x="0" y="0"/>
            <wp:positionH relativeFrom="margin">
              <wp:align>right</wp:align>
            </wp:positionH>
            <wp:positionV relativeFrom="paragraph">
              <wp:posOffset>358775</wp:posOffset>
            </wp:positionV>
            <wp:extent cx="476250" cy="476250"/>
            <wp:effectExtent l="0" t="0" r="0" b="0"/>
            <wp:wrapTight wrapText="bothSides">
              <wp:wrapPolygon edited="0">
                <wp:start x="0" y="0"/>
                <wp:lineTo x="0" y="20736"/>
                <wp:lineTo x="20736" y="20736"/>
                <wp:lineTo x="20736" y="0"/>
                <wp:lineTo x="0" y="0"/>
              </wp:wrapPolygon>
            </wp:wrapTight>
            <wp:docPr id="17" name="Picture 4" descr="https://5bucks.ru/wp-content/uploads/2017/07/vk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https://5bucks.ru/wp-content/uploads/2017/07/vk3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A20" w:rsidRPr="00C60924">
        <w:rPr>
          <w:rFonts w:ascii="Arial" w:hAnsi="Arial" w:cs="Arial"/>
          <w:sz w:val="20"/>
          <w:szCs w:val="20"/>
        </w:rPr>
        <w:t>Библиотеки учреждения используют возможности Интернет-сообществ: ведут группы в социальных сетях «ВКонтакте»</w:t>
      </w:r>
      <w:r w:rsidR="000B46CA">
        <w:rPr>
          <w:rFonts w:ascii="Arial" w:hAnsi="Arial" w:cs="Arial"/>
          <w:sz w:val="20"/>
          <w:szCs w:val="20"/>
        </w:rPr>
        <w:t>, «</w:t>
      </w:r>
      <w:r w:rsidR="000B46CA">
        <w:rPr>
          <w:rFonts w:ascii="Arial" w:hAnsi="Arial" w:cs="Arial"/>
          <w:sz w:val="20"/>
          <w:szCs w:val="20"/>
          <w:lang w:val="en-US"/>
        </w:rPr>
        <w:t>Instagram</w:t>
      </w:r>
      <w:r w:rsidR="000B46CA">
        <w:rPr>
          <w:rFonts w:ascii="Arial" w:hAnsi="Arial" w:cs="Arial"/>
          <w:sz w:val="20"/>
          <w:szCs w:val="20"/>
        </w:rPr>
        <w:t>»</w:t>
      </w:r>
      <w:r w:rsidR="00A75A20" w:rsidRPr="00C60924">
        <w:rPr>
          <w:rFonts w:ascii="Arial" w:hAnsi="Arial" w:cs="Arial"/>
          <w:sz w:val="20"/>
          <w:szCs w:val="20"/>
        </w:rPr>
        <w:t xml:space="preserve"> и «Одноклассники». </w:t>
      </w:r>
      <w:r w:rsidR="00661FDA" w:rsidRPr="00C60924">
        <w:rPr>
          <w:rFonts w:ascii="Arial" w:hAnsi="Arial" w:cs="Arial"/>
          <w:sz w:val="20"/>
          <w:szCs w:val="20"/>
        </w:rPr>
        <w:t>14</w:t>
      </w:r>
      <w:r w:rsidR="00A75A20" w:rsidRPr="00C60924">
        <w:rPr>
          <w:rFonts w:ascii="Arial" w:hAnsi="Arial" w:cs="Arial"/>
          <w:sz w:val="20"/>
          <w:szCs w:val="20"/>
        </w:rPr>
        <w:t xml:space="preserve"> библиотек имеют</w:t>
      </w:r>
      <w:r w:rsidR="00661FDA" w:rsidRPr="00C60924">
        <w:rPr>
          <w:rFonts w:ascii="Arial" w:hAnsi="Arial" w:cs="Arial"/>
          <w:sz w:val="20"/>
          <w:szCs w:val="20"/>
        </w:rPr>
        <w:t xml:space="preserve"> 19</w:t>
      </w:r>
      <w:r w:rsidR="00A75A20" w:rsidRPr="00C60924">
        <w:rPr>
          <w:rFonts w:ascii="Arial" w:hAnsi="Arial" w:cs="Arial"/>
          <w:sz w:val="20"/>
          <w:szCs w:val="20"/>
        </w:rPr>
        <w:t xml:space="preserve"> аккаун</w:t>
      </w:r>
      <w:r w:rsidR="000B46CA">
        <w:rPr>
          <w:rFonts w:ascii="Arial" w:hAnsi="Arial" w:cs="Arial"/>
          <w:sz w:val="20"/>
          <w:szCs w:val="20"/>
        </w:rPr>
        <w:t>т</w:t>
      </w:r>
      <w:r w:rsidR="00661FDA" w:rsidRPr="00C60924">
        <w:rPr>
          <w:rFonts w:ascii="Arial" w:hAnsi="Arial" w:cs="Arial"/>
          <w:sz w:val="20"/>
          <w:szCs w:val="20"/>
        </w:rPr>
        <w:t>ов</w:t>
      </w:r>
      <w:r w:rsidR="00A75A20" w:rsidRPr="00C60924">
        <w:rPr>
          <w:rFonts w:ascii="Arial" w:hAnsi="Arial" w:cs="Arial"/>
          <w:sz w:val="20"/>
          <w:szCs w:val="20"/>
        </w:rPr>
        <w:t xml:space="preserve">, в которых публикуются новости, видеосюжеты, фотографии мероприятий, обзоры литературы, реклама по продвижению книг, опросы. </w:t>
      </w:r>
      <w:r w:rsidR="00C60924" w:rsidRPr="00C60924">
        <w:rPr>
          <w:rFonts w:ascii="Arial" w:eastAsia="Calibri" w:hAnsi="Arial" w:cs="Arial"/>
          <w:sz w:val="20"/>
          <w:szCs w:val="20"/>
        </w:rPr>
        <w:t>К концу 2018 г. в</w:t>
      </w:r>
      <w:r w:rsidR="00C60924" w:rsidRPr="00C60924">
        <w:rPr>
          <w:rFonts w:ascii="Arial" w:hAnsi="Arial" w:cs="Arial"/>
          <w:sz w:val="20"/>
          <w:szCs w:val="20"/>
        </w:rPr>
        <w:t xml:space="preserve"> социальных сетях библиотек состоит 2289 (+543) участника. За год насчитывается 24074 (+8148) просмотров страницы сообщества, и 6707 (+1139) уникальных посетителей.</w:t>
      </w:r>
    </w:p>
    <w:p w:rsidR="00CB0DB5" w:rsidRDefault="00CB0DB5" w:rsidP="00661F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</w:pPr>
    </w:p>
    <w:p w:rsidR="00661FDA" w:rsidRDefault="00661FDA" w:rsidP="00661F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</w:pPr>
      <w:r w:rsidRPr="00661FD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Библиотечное обслуживание людей с ограниченными возможностями здоровья</w:t>
      </w:r>
    </w:p>
    <w:p w:rsidR="00CB0DB5" w:rsidRPr="00661FDA" w:rsidRDefault="00CB0DB5" w:rsidP="00661F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</w:pPr>
    </w:p>
    <w:p w:rsidR="00661FDA" w:rsidRPr="00661FDA" w:rsidRDefault="00661FDA" w:rsidP="00661F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Важная задача библиотек – помочь социально-незащищ</w:t>
      </w:r>
      <w:r w:rsidR="00CB0DB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ё</w:t>
      </w:r>
      <w:r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нным группам пользователей адаптироваться в обществе, обеспечить развитие их творческих способностей, предоставить необходимую информацию, приобщить к книге, культурной жизни. </w:t>
      </w:r>
    </w:p>
    <w:p w:rsidR="00661FDA" w:rsidRPr="00661FDA" w:rsidRDefault="00FC5113" w:rsidP="00661F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FC5113">
        <w:rPr>
          <w:rFonts w:ascii="Arial" w:eastAsia="Times New Roman" w:hAnsi="Arial" w:cs="Arial"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47F02AF1" wp14:editId="63AC4108">
            <wp:simplePos x="0" y="0"/>
            <wp:positionH relativeFrom="margin">
              <wp:align>right</wp:align>
            </wp:positionH>
            <wp:positionV relativeFrom="paragraph">
              <wp:posOffset>559435</wp:posOffset>
            </wp:positionV>
            <wp:extent cx="2136775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75" y="21447"/>
                <wp:lineTo x="21375" y="0"/>
                <wp:lineTo x="0" y="0"/>
              </wp:wrapPolygon>
            </wp:wrapTight>
            <wp:docPr id="10" name="Рисунок 4" descr="f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FDA"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На официальн</w:t>
      </w:r>
      <w:r w:rsidR="000B46C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ых</w:t>
      </w:r>
      <w:r w:rsidR="00661FDA"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сайт</w:t>
      </w:r>
      <w:r w:rsidR="000B46C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ах</w:t>
      </w:r>
      <w:r w:rsidR="00661FDA"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МКУК «СРЦБС» установлена версия для слабовидящих. Теперь сайт</w:t>
      </w:r>
      <w:r w:rsidR="000B46C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ы</w:t>
      </w:r>
      <w:r w:rsidR="00661FDA"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стал</w:t>
      </w:r>
      <w:r w:rsidR="000B46C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и</w:t>
      </w:r>
      <w:r w:rsidR="00661FDA"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более удобным для восприятия, а просмотр контента более понятным.</w:t>
      </w:r>
      <w:r w:rsidRPr="00FC5113">
        <w:rPr>
          <w:noProof/>
          <w:lang w:eastAsia="ru-RU"/>
        </w:rPr>
        <w:t xml:space="preserve"> </w:t>
      </w:r>
    </w:p>
    <w:p w:rsidR="00661FDA" w:rsidRPr="00661FDA" w:rsidRDefault="00661FDA" w:rsidP="00661F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Лестницы и двери оборудованы специальной навигацией ярко-жёлтого цвета для обозначения зон риска.</w:t>
      </w:r>
    </w:p>
    <w:p w:rsidR="00661FDA" w:rsidRPr="00661FDA" w:rsidRDefault="00661FDA" w:rsidP="00650B6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Посетителям может быть оказана дополнительная необходимая помощь. Для вызова сотрудника можно воспользоваться кнопкой вызова помощи, которая расположена на дверях центрального входа на высоте 80 см. В туалетах библиотек имеются беспроводные тревожные кнопки.  После нажатия на кнопку сигнал поступает сотруднику </w:t>
      </w:r>
      <w:r w:rsidR="00CB0DB5"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дежур</w:t>
      </w:r>
      <w:r w:rsidR="00CB0DB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ящему</w:t>
      </w:r>
      <w:r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на вахте; имеются рельефные (тактильные) </w:t>
      </w:r>
      <w:r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lastRenderedPageBreak/>
        <w:t>таблички с наименованиями на входе, при входе в каждый зал, а также рельефные схемы расположения залов и служб. Тактильная табличка сочетает в себе и шрифт Брайля и плоскопечатный шрифт.</w:t>
      </w:r>
    </w:p>
    <w:p w:rsidR="00650B65" w:rsidRDefault="00661FDA" w:rsidP="00650B6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В фойе Центральной районной библиотеки им. Г.А. Пирожникова и Солнечной модельной библиотеки оборудованы автоматизированные рабочие места для людей с ограниченными возможностями здоровья, которые оснащены тактильным дисплеем Брайля.</w:t>
      </w:r>
      <w:r w:rsidR="00650B6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</w:t>
      </w:r>
    </w:p>
    <w:p w:rsidR="00661FDA" w:rsidRPr="00661FDA" w:rsidRDefault="00661FDA" w:rsidP="00650B6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</w:p>
    <w:p w:rsidR="00661FDA" w:rsidRPr="00661FDA" w:rsidRDefault="00661FDA" w:rsidP="00650B6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В отделе обслуживания читателей Центральной районной библиотеки им. Г.А. Пирожникова и Солнечной модельной библиотеки имеется специальное портативное устройство   для чтения </w:t>
      </w:r>
      <w:r w:rsidR="00CB0DB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«</w:t>
      </w:r>
      <w:r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говорящих книг</w:t>
      </w:r>
      <w:r w:rsidR="00CB0DB5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»</w:t>
      </w:r>
      <w:r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тефлофлешплеер</w:t>
      </w:r>
      <w:proofErr w:type="spellEnd"/>
      <w:r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, которое позволяет прослушивать книги в различных аудио и текстовых форматах, благодаря синтезу речи.</w:t>
      </w:r>
    </w:p>
    <w:p w:rsidR="00661FDA" w:rsidRPr="00661FDA" w:rsidRDefault="00FC5113" w:rsidP="00C737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FC5113">
        <w:rPr>
          <w:rFonts w:ascii="Arial" w:eastAsia="Times New Roman" w:hAnsi="Arial" w:cs="Arial"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121730EE" wp14:editId="1EBCD282">
            <wp:simplePos x="0" y="0"/>
            <wp:positionH relativeFrom="margin">
              <wp:posOffset>1628775</wp:posOffset>
            </wp:positionH>
            <wp:positionV relativeFrom="paragraph">
              <wp:posOffset>19685</wp:posOffset>
            </wp:positionV>
            <wp:extent cx="2066925" cy="1574800"/>
            <wp:effectExtent l="0" t="0" r="9525" b="6350"/>
            <wp:wrapTight wrapText="bothSides">
              <wp:wrapPolygon edited="0">
                <wp:start x="0" y="0"/>
                <wp:lineTo x="0" y="21426"/>
                <wp:lineTo x="21500" y="21426"/>
                <wp:lineTo x="21500" y="0"/>
                <wp:lineTo x="0" y="0"/>
              </wp:wrapPolygon>
            </wp:wrapTight>
            <wp:docPr id="9" name="Рисунок 5" descr="f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FDA"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Пользователи библиотеки, которые не могут посещать библиотеку в силу преклонного возраста и ограниченных возможностей здоровья, получают книги через </w:t>
      </w:r>
      <w:proofErr w:type="spellStart"/>
      <w:r w:rsidR="00661FDA"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внестационарные</w:t>
      </w:r>
      <w:proofErr w:type="spellEnd"/>
      <w:r w:rsidR="00661FDA" w:rsidRPr="00661FDA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 xml:space="preserve"> формы обслуживания – книгоношество (надомный абонемент), т. е. литература доставляется на дом библиотекарями или волонтёрами из числа активных читателей, родственников инвалидов. Обслуживание строится на основе заказа книг по телефону или электронному каталогу.</w:t>
      </w:r>
    </w:p>
    <w:p w:rsidR="00661FDA" w:rsidRDefault="00661FDA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41B23" w:rsidRPr="00C73736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>КИБО – комплекс информационно-библиотечного обслуживания</w:t>
      </w:r>
    </w:p>
    <w:p w:rsidR="00B41B23" w:rsidRDefault="00B41B23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B46CA" w:rsidRDefault="00661FDA" w:rsidP="00661FDA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61FDA">
        <w:rPr>
          <w:rFonts w:ascii="Arial" w:hAnsi="Arial" w:cs="Arial"/>
          <w:b/>
          <w:color w:val="000000" w:themeColor="text1"/>
          <w:sz w:val="20"/>
          <w:szCs w:val="20"/>
        </w:rPr>
        <w:t>Передвижная библиотека</w:t>
      </w:r>
      <w:r w:rsidRPr="00661FDA">
        <w:rPr>
          <w:rFonts w:ascii="Arial" w:hAnsi="Arial" w:cs="Arial"/>
          <w:color w:val="000000" w:themeColor="text1"/>
          <w:sz w:val="20"/>
          <w:szCs w:val="20"/>
        </w:rPr>
        <w:t xml:space="preserve"> работает для организации библиотечного обслуживания всех категорий населения в труднодоступных и малонаселённых пунктах; обеспечения доступа к правовой, научной, экономической, гуманитарной информации, сопровождения районных мероприятий. </w:t>
      </w:r>
    </w:p>
    <w:p w:rsidR="00661FDA" w:rsidRPr="00661FDA" w:rsidRDefault="00661FDA" w:rsidP="00661FDA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61FDA">
        <w:rPr>
          <w:rFonts w:ascii="Arial" w:hAnsi="Arial" w:cs="Arial"/>
          <w:color w:val="000000" w:themeColor="text1"/>
          <w:sz w:val="20"/>
          <w:szCs w:val="20"/>
        </w:rPr>
        <w:lastRenderedPageBreak/>
        <w:t>Библиотека курсирует по определённому графику и заранее намеченному маршруту. Библиотечные услуги предоставляются населению удалённых поселений Сургутского района, в которых отсутствуют стационарные библиотеки (с. Тундрино, п. Песчаный, д. Верхне-Мысовая), а также обслуживает дачные кооперативы Сургутского района: ДНТ «Рябинушка» и ДНТ «Мостовик». Выезды осуществляются два раза в неделю. Принцип работы передвижной библиотеки – «Книгу – в каждый дом».</w:t>
      </w:r>
      <w:r w:rsidR="00650B65" w:rsidRPr="00650B65">
        <w:rPr>
          <w:noProof/>
          <w:lang w:eastAsia="ru-RU"/>
        </w:rPr>
        <w:t xml:space="preserve"> </w:t>
      </w:r>
    </w:p>
    <w:p w:rsidR="00661FDA" w:rsidRPr="00661FDA" w:rsidRDefault="00650B65" w:rsidP="00C73736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57219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E19B71B" wp14:editId="5B924513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014855" cy="1343025"/>
            <wp:effectExtent l="0" t="0" r="4445" b="9525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FDA" w:rsidRPr="00661FDA">
        <w:rPr>
          <w:rFonts w:ascii="Arial" w:hAnsi="Arial" w:cs="Arial"/>
          <w:color w:val="000000" w:themeColor="text1"/>
          <w:sz w:val="20"/>
          <w:szCs w:val="20"/>
        </w:rPr>
        <w:t xml:space="preserve">В 2018 г. КИБО совершено 60 (+20) выездов по Сургутскому району. Передвижная библиотека оборудована двумя автоматизированными рабочими местами, благодаря этому пользователи могут осуществлять поиск необходимой информации в электронном каталоге библиотечной системы, «Консультант Плюс», «Гарант»; в КИБО можно подключиться к сети Интернет, бесплатному </w:t>
      </w:r>
      <w:proofErr w:type="spellStart"/>
      <w:r w:rsidR="00661FDA" w:rsidRPr="00661FDA">
        <w:rPr>
          <w:rFonts w:ascii="Arial" w:hAnsi="Arial" w:cs="Arial"/>
          <w:color w:val="000000" w:themeColor="text1"/>
          <w:sz w:val="20"/>
          <w:szCs w:val="20"/>
        </w:rPr>
        <w:t>Wi-Fi</w:t>
      </w:r>
      <w:proofErr w:type="spellEnd"/>
      <w:r w:rsidR="00661FDA" w:rsidRPr="00661FDA">
        <w:rPr>
          <w:rFonts w:ascii="Arial" w:hAnsi="Arial" w:cs="Arial"/>
          <w:color w:val="000000" w:themeColor="text1"/>
          <w:sz w:val="20"/>
          <w:szCs w:val="20"/>
        </w:rPr>
        <w:t xml:space="preserve">. Об успешности этой формы обслуживания говорят цифры: 13 стоянок КИБО в районе, 1100 экземпляров фонд КИБО, в </w:t>
      </w:r>
      <w:proofErr w:type="spellStart"/>
      <w:r w:rsidR="00661FDA" w:rsidRPr="00661FDA">
        <w:rPr>
          <w:rFonts w:ascii="Arial" w:hAnsi="Arial" w:cs="Arial"/>
          <w:color w:val="000000" w:themeColor="text1"/>
          <w:sz w:val="20"/>
          <w:szCs w:val="20"/>
        </w:rPr>
        <w:t>т.ч</w:t>
      </w:r>
      <w:proofErr w:type="spellEnd"/>
      <w:r w:rsidR="00661FDA" w:rsidRPr="00661FDA">
        <w:rPr>
          <w:rFonts w:ascii="Arial" w:hAnsi="Arial" w:cs="Arial"/>
          <w:color w:val="000000" w:themeColor="text1"/>
          <w:sz w:val="20"/>
          <w:szCs w:val="20"/>
        </w:rPr>
        <w:t xml:space="preserve">. 76 электронных изданий, 3828 (+296) посещений, 3 216 (+855) </w:t>
      </w:r>
      <w:r w:rsidR="00CB0DB5" w:rsidRPr="00661FDA">
        <w:rPr>
          <w:rFonts w:ascii="Arial" w:hAnsi="Arial" w:cs="Arial"/>
          <w:color w:val="000000" w:themeColor="text1"/>
          <w:sz w:val="20"/>
          <w:szCs w:val="20"/>
        </w:rPr>
        <w:t xml:space="preserve">изданий </w:t>
      </w:r>
      <w:r w:rsidR="00661FDA" w:rsidRPr="00661FDA">
        <w:rPr>
          <w:rFonts w:ascii="Arial" w:hAnsi="Arial" w:cs="Arial"/>
          <w:color w:val="000000" w:themeColor="text1"/>
          <w:sz w:val="20"/>
          <w:szCs w:val="20"/>
        </w:rPr>
        <w:t>выдано</w:t>
      </w:r>
      <w:r w:rsidR="00661FDA" w:rsidRPr="00661FDA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:rsidR="00B41B23" w:rsidRDefault="00B41B23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61FDA" w:rsidRDefault="00661FDA" w:rsidP="00661F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</w:pPr>
      <w:r w:rsidRPr="00D800E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2018 году прошёл в Югре под знаком Года добровольца (волонтёра) в России, года Гражданского согласия в Югре, </w:t>
      </w:r>
      <w:r w:rsidR="00CB0DB5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Г</w:t>
      </w:r>
      <w:r w:rsidR="00CB0DB5" w:rsidRPr="00D800E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ода детской литературы в Сургутском районе</w:t>
      </w:r>
      <w:r w:rsidR="001C4C9B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,</w:t>
      </w:r>
      <w:r w:rsidR="00CB0DB5" w:rsidRPr="00D800E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</w:t>
      </w:r>
      <w:r w:rsidR="00CB0DB5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Д</w:t>
      </w:r>
      <w:r w:rsidRPr="00D800E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есятилетия детства в </w:t>
      </w:r>
      <w:r w:rsidR="00CB0DB5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России</w:t>
      </w:r>
      <w:r w:rsidRPr="00D800E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и 95-летия Сургутского района.</w:t>
      </w:r>
    </w:p>
    <w:p w:rsidR="00FC5113" w:rsidRDefault="00FC5113" w:rsidP="00661F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</w:pPr>
      <w:r w:rsidRPr="00FC5113">
        <w:rPr>
          <w:rFonts w:ascii="Arial" w:eastAsia="Times New Roman" w:hAnsi="Arial" w:cs="Arial"/>
          <w:b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 wp14:anchorId="75A62A86" wp14:editId="02BA5B02">
            <wp:simplePos x="0" y="0"/>
            <wp:positionH relativeFrom="page">
              <wp:posOffset>1863725</wp:posOffset>
            </wp:positionH>
            <wp:positionV relativeFrom="paragraph">
              <wp:posOffset>221615</wp:posOffset>
            </wp:positionV>
            <wp:extent cx="781050" cy="831215"/>
            <wp:effectExtent l="0" t="0" r="0" b="6985"/>
            <wp:wrapTight wrapText="bothSides">
              <wp:wrapPolygon edited="0">
                <wp:start x="6322" y="0"/>
                <wp:lineTo x="0" y="2970"/>
                <wp:lineTo x="0" y="16831"/>
                <wp:lineTo x="5268" y="21286"/>
                <wp:lineTo x="6322" y="21286"/>
                <wp:lineTo x="14224" y="21286"/>
                <wp:lineTo x="15278" y="21286"/>
                <wp:lineTo x="21073" y="16831"/>
                <wp:lineTo x="21073" y="3960"/>
                <wp:lineTo x="14751" y="0"/>
                <wp:lineTo x="6322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113">
        <w:rPr>
          <w:rFonts w:ascii="Arial" w:eastAsia="Times New Roman" w:hAnsi="Arial" w:cs="Arial"/>
          <w:b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7355BA27" wp14:editId="3AD3674D">
            <wp:simplePos x="0" y="0"/>
            <wp:positionH relativeFrom="column">
              <wp:posOffset>-232410</wp:posOffset>
            </wp:positionH>
            <wp:positionV relativeFrom="paragraph">
              <wp:posOffset>226060</wp:posOffset>
            </wp:positionV>
            <wp:extent cx="859790" cy="863600"/>
            <wp:effectExtent l="0" t="0" r="0" b="0"/>
            <wp:wrapSquare wrapText="bothSides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E2F4FC"/>
                        </a:clrFrom>
                        <a:clrTo>
                          <a:srgbClr val="E2F4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113" w:rsidRPr="00D800EA" w:rsidRDefault="00FC5113" w:rsidP="00661F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</w:pPr>
      <w:r w:rsidRPr="00FC5113">
        <w:rPr>
          <w:rFonts w:ascii="Arial" w:eastAsia="Times New Roman" w:hAnsi="Arial" w:cs="Arial"/>
          <w:b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 wp14:anchorId="3B5B0753" wp14:editId="2E34D657">
            <wp:simplePos x="0" y="0"/>
            <wp:positionH relativeFrom="column">
              <wp:posOffset>1710690</wp:posOffset>
            </wp:positionH>
            <wp:positionV relativeFrom="paragraph">
              <wp:posOffset>101600</wp:posOffset>
            </wp:positionV>
            <wp:extent cx="985520" cy="762000"/>
            <wp:effectExtent l="0" t="0" r="5080" b="0"/>
            <wp:wrapTight wrapText="bothSides">
              <wp:wrapPolygon edited="0">
                <wp:start x="9603" y="0"/>
                <wp:lineTo x="0" y="3780"/>
                <wp:lineTo x="0" y="19980"/>
                <wp:lineTo x="13361" y="21060"/>
                <wp:lineTo x="21294" y="21060"/>
                <wp:lineTo x="21294" y="14040"/>
                <wp:lineTo x="20876" y="7020"/>
                <wp:lineTo x="17536" y="1080"/>
                <wp:lineTo x="15866" y="0"/>
                <wp:lineTo x="9603" y="0"/>
              </wp:wrapPolygon>
            </wp:wrapTight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113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 wp14:anchorId="3C0FA39E" wp14:editId="3F04C056">
            <wp:simplePos x="0" y="0"/>
            <wp:positionH relativeFrom="column">
              <wp:posOffset>2853690</wp:posOffset>
            </wp:positionH>
            <wp:positionV relativeFrom="paragraph">
              <wp:posOffset>127635</wp:posOffset>
            </wp:positionV>
            <wp:extent cx="828675" cy="719455"/>
            <wp:effectExtent l="0" t="0" r="9525" b="4445"/>
            <wp:wrapTight wrapText="bothSides">
              <wp:wrapPolygon edited="0">
                <wp:start x="1490" y="0"/>
                <wp:lineTo x="0" y="1716"/>
                <wp:lineTo x="0" y="21162"/>
                <wp:lineTo x="21352" y="21162"/>
                <wp:lineTo x="21352" y="12011"/>
                <wp:lineTo x="20855" y="0"/>
                <wp:lineTo x="1490" y="0"/>
              </wp:wrapPolygon>
            </wp:wrapTight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B23" w:rsidRDefault="00B41B23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41B23" w:rsidRPr="00C73736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lastRenderedPageBreak/>
        <w:t xml:space="preserve">Фишки года </w:t>
      </w:r>
    </w:p>
    <w:p w:rsidR="00D800EA" w:rsidRDefault="00D800EA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41B23" w:rsidRPr="00A508DB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508DB">
        <w:rPr>
          <w:rFonts w:ascii="Arial" w:hAnsi="Arial" w:cs="Arial"/>
          <w:sz w:val="20"/>
          <w:szCs w:val="20"/>
        </w:rPr>
        <w:t>В 201</w:t>
      </w:r>
      <w:r w:rsidR="00661FDA" w:rsidRPr="00A508DB">
        <w:rPr>
          <w:rFonts w:ascii="Arial" w:hAnsi="Arial" w:cs="Arial"/>
          <w:sz w:val="20"/>
          <w:szCs w:val="20"/>
        </w:rPr>
        <w:t>8</w:t>
      </w:r>
      <w:r w:rsidRPr="00A508DB">
        <w:rPr>
          <w:rFonts w:ascii="Arial" w:hAnsi="Arial" w:cs="Arial"/>
          <w:sz w:val="20"/>
          <w:szCs w:val="20"/>
        </w:rPr>
        <w:t xml:space="preserve"> г. с большим общественным резонансом реализован проект «Формула успеха – перспективная молодёжь» – цикл встреч с жителями Сургутского района. </w:t>
      </w:r>
      <w:r w:rsidR="00A508DB" w:rsidRPr="00A508D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У</w:t>
      </w:r>
      <w:r w:rsidR="00A508DB" w:rsidRPr="00A508DB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частниками встреч «Формула успеха: перспективная молод</w:t>
      </w:r>
      <w:r w:rsidR="00B70503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ё</w:t>
      </w:r>
      <w:r w:rsidR="00A508DB" w:rsidRPr="00A508DB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жь» стали 9 ярких и талантливых жителя Сургутского района, представивших свои достижения в добровольчестве, патриотизме, спорте и творчестве.</w:t>
      </w:r>
      <w:r w:rsidR="001C4C9B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A508DB">
        <w:rPr>
          <w:rFonts w:ascii="Arial" w:hAnsi="Arial" w:cs="Arial"/>
          <w:sz w:val="20"/>
          <w:szCs w:val="20"/>
        </w:rPr>
        <w:t xml:space="preserve">Герои делились своей «Формулой успеха». Популярностью пользовались выставки </w:t>
      </w:r>
      <w:r w:rsidR="00FC5113" w:rsidRPr="00FC5113">
        <w:rPr>
          <w:rFonts w:ascii="Arial" w:hAnsi="Arial" w:cs="Arial"/>
          <w:bCs/>
          <w:noProof/>
          <w:color w:val="000000" w:themeColor="text1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084ED6D5" wp14:editId="53946A57">
            <wp:simplePos x="0" y="0"/>
            <wp:positionH relativeFrom="margin">
              <wp:align>left</wp:align>
            </wp:positionH>
            <wp:positionV relativeFrom="paragraph">
              <wp:posOffset>727710</wp:posOffset>
            </wp:positionV>
            <wp:extent cx="2116455" cy="1410970"/>
            <wp:effectExtent l="0" t="0" r="0" b="0"/>
            <wp:wrapTight wrapText="bothSides">
              <wp:wrapPolygon edited="0">
                <wp:start x="0" y="0"/>
                <wp:lineTo x="0" y="21289"/>
                <wp:lineTo x="21386" y="21289"/>
                <wp:lineTo x="21386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8DB">
        <w:rPr>
          <w:rFonts w:ascii="Arial" w:hAnsi="Arial" w:cs="Arial"/>
          <w:sz w:val="20"/>
          <w:szCs w:val="20"/>
        </w:rPr>
        <w:t xml:space="preserve">литературы, рекомендуемой героями встреч. Проект дорогой в </w:t>
      </w:r>
      <w:r w:rsidR="00A508DB" w:rsidRPr="00A508DB">
        <w:rPr>
          <w:rFonts w:ascii="Arial" w:hAnsi="Arial" w:cs="Arial"/>
          <w:sz w:val="20"/>
          <w:szCs w:val="20"/>
        </w:rPr>
        <w:t>семь</w:t>
      </w:r>
      <w:r w:rsidRPr="00A508DB">
        <w:rPr>
          <w:rFonts w:ascii="Arial" w:hAnsi="Arial" w:cs="Arial"/>
          <w:sz w:val="20"/>
          <w:szCs w:val="20"/>
        </w:rPr>
        <w:t xml:space="preserve"> лет в 201</w:t>
      </w:r>
      <w:r w:rsidR="00A508DB" w:rsidRPr="00A508DB">
        <w:rPr>
          <w:rFonts w:ascii="Arial" w:hAnsi="Arial" w:cs="Arial"/>
          <w:sz w:val="20"/>
          <w:szCs w:val="20"/>
        </w:rPr>
        <w:t>8</w:t>
      </w:r>
      <w:r w:rsidRPr="00A508DB">
        <w:rPr>
          <w:rFonts w:ascii="Arial" w:hAnsi="Arial" w:cs="Arial"/>
          <w:sz w:val="20"/>
          <w:szCs w:val="20"/>
        </w:rPr>
        <w:t xml:space="preserve"> году прошёл феерически – участниками стали около </w:t>
      </w:r>
      <w:r w:rsidR="000452A7">
        <w:rPr>
          <w:rFonts w:ascii="Arial" w:hAnsi="Arial" w:cs="Arial"/>
          <w:sz w:val="20"/>
          <w:szCs w:val="20"/>
        </w:rPr>
        <w:t>1 294</w:t>
      </w:r>
      <w:r w:rsidRPr="00A508DB">
        <w:rPr>
          <w:rFonts w:ascii="Arial" w:hAnsi="Arial" w:cs="Arial"/>
          <w:sz w:val="20"/>
          <w:szCs w:val="20"/>
        </w:rPr>
        <w:t xml:space="preserve"> человек. </w:t>
      </w:r>
    </w:p>
    <w:p w:rsidR="005E58C6" w:rsidRDefault="00A75A20" w:rsidP="005E58C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0"/>
          <w:szCs w:val="20"/>
        </w:rPr>
      </w:pPr>
      <w:r w:rsidRPr="001C4C9B">
        <w:rPr>
          <w:rFonts w:ascii="Arial" w:hAnsi="Arial" w:cs="Arial"/>
          <w:sz w:val="20"/>
          <w:szCs w:val="20"/>
        </w:rPr>
        <w:t>5 библиотек</w:t>
      </w:r>
      <w:r w:rsidRPr="00A75A20">
        <w:rPr>
          <w:rFonts w:ascii="Arial" w:hAnsi="Arial" w:cs="Arial"/>
          <w:sz w:val="20"/>
          <w:szCs w:val="20"/>
        </w:rPr>
        <w:t xml:space="preserve"> учреждения приняли участие в международной акции по п</w:t>
      </w:r>
      <w:r w:rsidR="00D800EA">
        <w:rPr>
          <w:rFonts w:ascii="Arial" w:hAnsi="Arial" w:cs="Arial"/>
          <w:sz w:val="20"/>
          <w:szCs w:val="20"/>
        </w:rPr>
        <w:t xml:space="preserve">родвижению чтения «Библионочь». </w:t>
      </w:r>
    </w:p>
    <w:p w:rsidR="002B65AC" w:rsidRPr="005E58C6" w:rsidRDefault="002B65AC" w:rsidP="005E58C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E58C6">
        <w:rPr>
          <w:rFonts w:ascii="Arial" w:hAnsi="Arial" w:cs="Arial"/>
          <w:color w:val="000000" w:themeColor="text1"/>
          <w:sz w:val="20"/>
          <w:szCs w:val="20"/>
        </w:rPr>
        <w:t>20 апреля в Центральной районной библиотеке им. Г. А. Пирожникова череду мероприятий откр</w:t>
      </w:r>
      <w:r w:rsidR="00D800EA" w:rsidRPr="005E58C6">
        <w:rPr>
          <w:rFonts w:ascii="Arial" w:hAnsi="Arial" w:cs="Arial"/>
          <w:color w:val="000000" w:themeColor="text1"/>
          <w:sz w:val="20"/>
          <w:szCs w:val="20"/>
        </w:rPr>
        <w:t>ыли</w:t>
      </w:r>
      <w:r w:rsidRPr="005E58C6">
        <w:rPr>
          <w:rFonts w:ascii="Arial" w:hAnsi="Arial" w:cs="Arial"/>
          <w:color w:val="000000" w:themeColor="text1"/>
          <w:sz w:val="20"/>
          <w:szCs w:val="20"/>
        </w:rPr>
        <w:t xml:space="preserve"> этнофольклорный ансамбль «Вонт нэ» (д. Русскинские) и вокальный ансамбль «БиС» (п. Белый Яр).</w:t>
      </w:r>
    </w:p>
    <w:p w:rsidR="002B65AC" w:rsidRPr="005E58C6" w:rsidRDefault="002B65AC" w:rsidP="005E58C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E58C6">
        <w:rPr>
          <w:rFonts w:ascii="Arial" w:hAnsi="Arial" w:cs="Arial"/>
          <w:color w:val="000000" w:themeColor="text1"/>
          <w:sz w:val="20"/>
          <w:szCs w:val="20"/>
        </w:rPr>
        <w:t>Для гостей акции про</w:t>
      </w:r>
      <w:r w:rsidR="00D800EA" w:rsidRPr="005E58C6">
        <w:rPr>
          <w:rFonts w:ascii="Arial" w:hAnsi="Arial" w:cs="Arial"/>
          <w:color w:val="000000" w:themeColor="text1"/>
          <w:sz w:val="20"/>
          <w:szCs w:val="20"/>
        </w:rPr>
        <w:t>ш</w:t>
      </w:r>
      <w:r w:rsidR="00B70503">
        <w:rPr>
          <w:rFonts w:ascii="Arial" w:hAnsi="Arial" w:cs="Arial"/>
          <w:color w:val="000000" w:themeColor="text1"/>
          <w:sz w:val="20"/>
          <w:szCs w:val="20"/>
        </w:rPr>
        <w:t>ё</w:t>
      </w:r>
      <w:r w:rsidR="00D800EA" w:rsidRPr="005E58C6">
        <w:rPr>
          <w:rFonts w:ascii="Arial" w:hAnsi="Arial" w:cs="Arial"/>
          <w:color w:val="000000" w:themeColor="text1"/>
          <w:sz w:val="20"/>
          <w:szCs w:val="20"/>
        </w:rPr>
        <w:t>л</w:t>
      </w:r>
      <w:r w:rsidRPr="005E58C6">
        <w:rPr>
          <w:rFonts w:ascii="Arial" w:hAnsi="Arial" w:cs="Arial"/>
          <w:color w:val="000000" w:themeColor="text1"/>
          <w:sz w:val="20"/>
          <w:szCs w:val="20"/>
        </w:rPr>
        <w:t xml:space="preserve"> ставший брендовым проект </w:t>
      </w:r>
      <w:hyperlink r:id="rId27" w:history="1">
        <w:r w:rsidRPr="001C4C9B">
          <w:rPr>
            <w:rStyle w:val="a3"/>
            <w:rFonts w:ascii="Arial" w:hAnsi="Arial" w:cs="Arial"/>
            <w:color w:val="000000" w:themeColor="text1"/>
            <w:sz w:val="20"/>
            <w:szCs w:val="20"/>
            <w:u w:val="none"/>
          </w:rPr>
          <w:t>«Формула успеха: перспективная молодёжь»</w:t>
        </w:r>
      </w:hyperlink>
      <w:r w:rsidRPr="001C4C9B">
        <w:rPr>
          <w:rFonts w:ascii="Arial" w:hAnsi="Arial" w:cs="Arial"/>
          <w:color w:val="000000" w:themeColor="text1"/>
          <w:sz w:val="20"/>
          <w:szCs w:val="20"/>
        </w:rPr>
        <w:t>,</w:t>
      </w:r>
      <w:r w:rsidRPr="005E58C6">
        <w:rPr>
          <w:rFonts w:ascii="Arial" w:hAnsi="Arial" w:cs="Arial"/>
          <w:color w:val="000000" w:themeColor="text1"/>
          <w:sz w:val="20"/>
          <w:szCs w:val="20"/>
        </w:rPr>
        <w:t xml:space="preserve"> тема: «Волонтёры Сургутского района». Гостям расска</w:t>
      </w:r>
      <w:r w:rsidR="005E58C6">
        <w:rPr>
          <w:rFonts w:ascii="Arial" w:hAnsi="Arial" w:cs="Arial"/>
          <w:color w:val="000000" w:themeColor="text1"/>
          <w:sz w:val="20"/>
          <w:szCs w:val="20"/>
        </w:rPr>
        <w:t>зали</w:t>
      </w:r>
      <w:r w:rsidRPr="005E58C6">
        <w:rPr>
          <w:rFonts w:ascii="Arial" w:hAnsi="Arial" w:cs="Arial"/>
          <w:color w:val="000000" w:themeColor="text1"/>
          <w:sz w:val="20"/>
          <w:szCs w:val="20"/>
        </w:rPr>
        <w:t xml:space="preserve"> о радостях волонтёрства, профилактике выгорания и особенностях общения с волонтёрами.</w:t>
      </w:r>
      <w:r w:rsidR="00086CC1" w:rsidRPr="00086CC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2B65AC" w:rsidRPr="005E58C6" w:rsidRDefault="002B65AC" w:rsidP="005E58C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E58C6">
        <w:rPr>
          <w:rFonts w:ascii="Arial" w:hAnsi="Arial" w:cs="Arial"/>
          <w:color w:val="000000" w:themeColor="text1"/>
          <w:sz w:val="20"/>
          <w:szCs w:val="20"/>
        </w:rPr>
        <w:t>Впервые для полуночников</w:t>
      </w:r>
      <w:r w:rsidR="005E58C6">
        <w:rPr>
          <w:rFonts w:ascii="Arial" w:hAnsi="Arial" w:cs="Arial"/>
          <w:color w:val="000000" w:themeColor="text1"/>
          <w:sz w:val="20"/>
          <w:szCs w:val="20"/>
        </w:rPr>
        <w:t xml:space="preserve"> прошел</w:t>
      </w:r>
      <w:r w:rsidRPr="005E58C6">
        <w:rPr>
          <w:rFonts w:ascii="Arial" w:hAnsi="Arial" w:cs="Arial"/>
          <w:color w:val="000000" w:themeColor="text1"/>
          <w:sz w:val="20"/>
          <w:szCs w:val="20"/>
        </w:rPr>
        <w:t xml:space="preserve"> девичник в библиотеке – беседа-практикум «Как всё успеть?» если ты многодетная мама, бизнес-леди и самый популярный блогер Югры</w:t>
      </w:r>
      <w:r w:rsidR="005E58C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E58C6">
        <w:rPr>
          <w:rFonts w:ascii="Arial" w:hAnsi="Arial" w:cs="Arial"/>
          <w:color w:val="000000" w:themeColor="text1"/>
          <w:sz w:val="20"/>
          <w:szCs w:val="20"/>
        </w:rPr>
        <w:t>Елена Ермакова.</w:t>
      </w:r>
    </w:p>
    <w:p w:rsidR="002B65AC" w:rsidRPr="005E58C6" w:rsidRDefault="002B65AC" w:rsidP="005E58C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E58C6">
        <w:rPr>
          <w:rFonts w:ascii="Arial" w:hAnsi="Arial" w:cs="Arial"/>
          <w:color w:val="000000" w:themeColor="text1"/>
          <w:sz w:val="20"/>
          <w:szCs w:val="20"/>
        </w:rPr>
        <w:t>«Как побороть свой страх?» – расска</w:t>
      </w:r>
      <w:r w:rsidR="005E58C6">
        <w:rPr>
          <w:rFonts w:ascii="Arial" w:hAnsi="Arial" w:cs="Arial"/>
          <w:color w:val="000000" w:themeColor="text1"/>
          <w:sz w:val="20"/>
          <w:szCs w:val="20"/>
        </w:rPr>
        <w:t>зали</w:t>
      </w:r>
      <w:r w:rsidRPr="005E58C6">
        <w:rPr>
          <w:rFonts w:ascii="Arial" w:hAnsi="Arial" w:cs="Arial"/>
          <w:color w:val="000000" w:themeColor="text1"/>
          <w:sz w:val="20"/>
          <w:szCs w:val="20"/>
        </w:rPr>
        <w:t xml:space="preserve"> девушки-пилоты первой </w:t>
      </w:r>
      <w:r w:rsidR="001C4C9B">
        <w:rPr>
          <w:rFonts w:ascii="Arial" w:hAnsi="Arial" w:cs="Arial"/>
          <w:color w:val="000000" w:themeColor="text1"/>
          <w:sz w:val="20"/>
          <w:szCs w:val="20"/>
        </w:rPr>
        <w:t>р</w:t>
      </w:r>
      <w:r w:rsidRPr="005E58C6">
        <w:rPr>
          <w:rFonts w:ascii="Arial" w:hAnsi="Arial" w:cs="Arial"/>
          <w:color w:val="000000" w:themeColor="text1"/>
          <w:sz w:val="20"/>
          <w:szCs w:val="20"/>
        </w:rPr>
        <w:t>оссийской женской пилотажной группы «Барсы».</w:t>
      </w:r>
    </w:p>
    <w:p w:rsidR="002B65AC" w:rsidRPr="005E58C6" w:rsidRDefault="005E58C6" w:rsidP="000452A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Д</w:t>
      </w:r>
      <w:r w:rsidR="002B65AC" w:rsidRPr="005E58C6">
        <w:rPr>
          <w:rFonts w:ascii="Arial" w:hAnsi="Arial" w:cs="Arial"/>
          <w:color w:val="000000" w:themeColor="text1"/>
          <w:sz w:val="20"/>
          <w:szCs w:val="20"/>
        </w:rPr>
        <w:t xml:space="preserve">ля бесстрашных книголюбов </w:t>
      </w:r>
      <w:r>
        <w:rPr>
          <w:rFonts w:ascii="Arial" w:hAnsi="Arial" w:cs="Arial"/>
          <w:color w:val="000000" w:themeColor="text1"/>
          <w:sz w:val="20"/>
          <w:szCs w:val="20"/>
        </w:rPr>
        <w:t>были</w:t>
      </w:r>
      <w:r w:rsidR="002B65AC" w:rsidRPr="005E58C6">
        <w:rPr>
          <w:rFonts w:ascii="Arial" w:hAnsi="Arial" w:cs="Arial"/>
          <w:color w:val="000000" w:themeColor="text1"/>
          <w:sz w:val="20"/>
          <w:szCs w:val="20"/>
        </w:rPr>
        <w:t xml:space="preserve"> проведены библиобродилки «Магический лабиринт». </w:t>
      </w:r>
    </w:p>
    <w:p w:rsidR="002B65AC" w:rsidRPr="005E58C6" w:rsidRDefault="00086CC1" w:rsidP="00C73736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86CC1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1" allowOverlap="1" wp14:anchorId="5A96BA5D" wp14:editId="63787759">
            <wp:simplePos x="0" y="0"/>
            <wp:positionH relativeFrom="margin">
              <wp:posOffset>50800</wp:posOffset>
            </wp:positionH>
            <wp:positionV relativeFrom="paragraph">
              <wp:posOffset>23495</wp:posOffset>
            </wp:positionV>
            <wp:extent cx="1539240" cy="2176780"/>
            <wp:effectExtent l="0" t="0" r="3810" b="0"/>
            <wp:wrapTight wrapText="bothSides">
              <wp:wrapPolygon edited="0">
                <wp:start x="0" y="0"/>
                <wp:lineTo x="0" y="21361"/>
                <wp:lineTo x="21386" y="21361"/>
                <wp:lineTo x="21386" y="0"/>
                <wp:lineTo x="0" y="0"/>
              </wp:wrapPolygon>
            </wp:wrapTight>
            <wp:docPr id="10242" name="Picture 2" descr="http://itd2.mycdn.me/image?id=865716127105&amp;t=20&amp;plc=WEB&amp;tkn=*nO55WG1LRUpX-KJmXdvC7_wOZ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itd2.mycdn.me/image?id=865716127105&amp;t=20&amp;plc=WEB&amp;tkn=*nO55WG1LRUpX-KJmXdvC7_wOZa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1767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5AC" w:rsidRPr="005E58C6">
        <w:rPr>
          <w:rFonts w:ascii="Arial" w:hAnsi="Arial" w:cs="Arial"/>
          <w:color w:val="000000" w:themeColor="text1"/>
          <w:sz w:val="20"/>
          <w:szCs w:val="20"/>
        </w:rPr>
        <w:t>Весь вечер для детей работа</w:t>
      </w:r>
      <w:r w:rsidR="000452A7">
        <w:rPr>
          <w:rFonts w:ascii="Arial" w:hAnsi="Arial" w:cs="Arial"/>
          <w:color w:val="000000" w:themeColor="text1"/>
          <w:sz w:val="20"/>
          <w:szCs w:val="20"/>
        </w:rPr>
        <w:t>л</w:t>
      </w:r>
      <w:r w:rsidR="002B65AC" w:rsidRPr="005E58C6">
        <w:rPr>
          <w:rFonts w:ascii="Arial" w:hAnsi="Arial" w:cs="Arial"/>
          <w:color w:val="000000" w:themeColor="text1"/>
          <w:sz w:val="20"/>
          <w:szCs w:val="20"/>
        </w:rPr>
        <w:t xml:space="preserve"> детский развлекательный уголок: настольные игры, просмотр диафильмов, мастер-классы для детей от Центра раннего развития «Умница» и молодёжного клуба «Югра».</w:t>
      </w:r>
    </w:p>
    <w:p w:rsidR="002B65AC" w:rsidRPr="005E58C6" w:rsidRDefault="002B65AC" w:rsidP="00C73736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E58C6">
        <w:rPr>
          <w:rFonts w:ascii="Arial" w:hAnsi="Arial" w:cs="Arial"/>
          <w:color w:val="000000" w:themeColor="text1"/>
          <w:sz w:val="20"/>
          <w:szCs w:val="20"/>
        </w:rPr>
        <w:t>Также 20 апреля «Библиосумерки» про</w:t>
      </w:r>
      <w:r w:rsidR="000452A7">
        <w:rPr>
          <w:rFonts w:ascii="Arial" w:hAnsi="Arial" w:cs="Arial"/>
          <w:color w:val="000000" w:themeColor="text1"/>
          <w:sz w:val="20"/>
          <w:szCs w:val="20"/>
        </w:rPr>
        <w:t>шли</w:t>
      </w:r>
      <w:r w:rsidRPr="005E58C6">
        <w:rPr>
          <w:rFonts w:ascii="Arial" w:hAnsi="Arial" w:cs="Arial"/>
          <w:color w:val="000000" w:themeColor="text1"/>
          <w:sz w:val="20"/>
          <w:szCs w:val="20"/>
        </w:rPr>
        <w:t xml:space="preserve"> в Локосовской библиотеке им. И.</w:t>
      </w:r>
      <w:r w:rsidR="001C4C9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E58C6">
        <w:rPr>
          <w:rFonts w:ascii="Arial" w:hAnsi="Arial" w:cs="Arial"/>
          <w:color w:val="000000" w:themeColor="text1"/>
          <w:sz w:val="20"/>
          <w:szCs w:val="20"/>
        </w:rPr>
        <w:t>Е. Коровина и в Высокомысовской модельной библиотеке им. В.</w:t>
      </w:r>
      <w:r w:rsidR="001C4C9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E58C6">
        <w:rPr>
          <w:rFonts w:ascii="Arial" w:hAnsi="Arial" w:cs="Arial"/>
          <w:color w:val="000000" w:themeColor="text1"/>
          <w:sz w:val="20"/>
          <w:szCs w:val="20"/>
        </w:rPr>
        <w:t>П. Замятина. КИБО – библиотека на колёсах с программой «Библиофары» радова</w:t>
      </w:r>
      <w:r w:rsidR="000452A7">
        <w:rPr>
          <w:rFonts w:ascii="Arial" w:hAnsi="Arial" w:cs="Arial"/>
          <w:color w:val="000000" w:themeColor="text1"/>
          <w:sz w:val="20"/>
          <w:szCs w:val="20"/>
        </w:rPr>
        <w:t>ла</w:t>
      </w:r>
      <w:r w:rsidRPr="005E58C6">
        <w:rPr>
          <w:rFonts w:ascii="Arial" w:hAnsi="Arial" w:cs="Arial"/>
          <w:color w:val="000000" w:themeColor="text1"/>
          <w:sz w:val="20"/>
          <w:szCs w:val="20"/>
        </w:rPr>
        <w:t xml:space="preserve"> жителей с.п. Высокий Мыс. 21 апреля «Библиосумерки» про</w:t>
      </w:r>
      <w:r w:rsidR="000452A7">
        <w:rPr>
          <w:rFonts w:ascii="Arial" w:hAnsi="Arial" w:cs="Arial"/>
          <w:color w:val="000000" w:themeColor="text1"/>
          <w:sz w:val="20"/>
          <w:szCs w:val="20"/>
        </w:rPr>
        <w:t>шли</w:t>
      </w:r>
      <w:r w:rsidRPr="005E58C6">
        <w:rPr>
          <w:rFonts w:ascii="Arial" w:hAnsi="Arial" w:cs="Arial"/>
          <w:color w:val="000000" w:themeColor="text1"/>
          <w:sz w:val="20"/>
          <w:szCs w:val="20"/>
        </w:rPr>
        <w:t xml:space="preserve"> в Угутской библиотеке.</w:t>
      </w:r>
    </w:p>
    <w:p w:rsidR="002B65AC" w:rsidRPr="005E58C6" w:rsidRDefault="002B65AC" w:rsidP="005E58C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E58C6">
        <w:rPr>
          <w:rFonts w:ascii="Arial" w:hAnsi="Arial" w:cs="Arial"/>
          <w:color w:val="000000" w:themeColor="text1"/>
          <w:sz w:val="20"/>
          <w:szCs w:val="20"/>
        </w:rPr>
        <w:t>Мы постараемся, чтобы вам в библиотеке было интересно, стильно и молодёжно. Библиотека – место интересных встреч и событий!</w:t>
      </w:r>
    </w:p>
    <w:p w:rsidR="000817A7" w:rsidRDefault="000817A7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41B23" w:rsidRPr="00C73736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 xml:space="preserve">Библиотека – центр вдохновения </w:t>
      </w:r>
    </w:p>
    <w:p w:rsidR="000817A7" w:rsidRDefault="000817A7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508DB" w:rsidRPr="00A508DB" w:rsidRDefault="002A7B2D" w:rsidP="00C31765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A7B2D">
        <w:rPr>
          <w:rFonts w:ascii="Arial" w:hAnsi="Arial" w:cs="Arial"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89984" behindDoc="1" locked="0" layoutInCell="1" allowOverlap="1" wp14:anchorId="39C76036" wp14:editId="30C2BD60">
            <wp:simplePos x="0" y="0"/>
            <wp:positionH relativeFrom="margin">
              <wp:posOffset>1733550</wp:posOffset>
            </wp:positionH>
            <wp:positionV relativeFrom="paragraph">
              <wp:posOffset>1197610</wp:posOffset>
            </wp:positionV>
            <wp:extent cx="1938020" cy="1291590"/>
            <wp:effectExtent l="0" t="0" r="5080" b="3810"/>
            <wp:wrapTight wrapText="bothSides">
              <wp:wrapPolygon edited="0">
                <wp:start x="0" y="0"/>
                <wp:lineTo x="0" y="21345"/>
                <wp:lineTo x="21444" y="21345"/>
                <wp:lineTo x="21444" y="0"/>
                <wp:lineTo x="0" y="0"/>
              </wp:wrapPolygon>
            </wp:wrapTight>
            <wp:docPr id="25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B23">
        <w:rPr>
          <w:rFonts w:ascii="Arial" w:hAnsi="Arial" w:cs="Arial"/>
          <w:sz w:val="20"/>
          <w:szCs w:val="20"/>
        </w:rPr>
        <w:t xml:space="preserve">Знаменательным событием для библиотек Сургутского района стала организация совместно с общественной организацией «Творческое объединение работников культуры Сургутского района» </w:t>
      </w:r>
      <w:r w:rsidR="00B41B23">
        <w:rPr>
          <w:rFonts w:ascii="Arial" w:hAnsi="Arial" w:cs="Arial"/>
          <w:sz w:val="20"/>
          <w:szCs w:val="20"/>
          <w:lang w:val="en-US"/>
        </w:rPr>
        <w:t>IV</w:t>
      </w:r>
      <w:r w:rsidR="00B41B23">
        <w:rPr>
          <w:rFonts w:ascii="Arial" w:hAnsi="Arial" w:cs="Arial"/>
          <w:sz w:val="20"/>
          <w:szCs w:val="20"/>
        </w:rPr>
        <w:t xml:space="preserve"> окружного </w:t>
      </w:r>
      <w:r w:rsidR="00B41B23" w:rsidRPr="00C73736">
        <w:rPr>
          <w:rFonts w:ascii="Arial" w:hAnsi="Arial" w:cs="Arial"/>
          <w:b/>
          <w:sz w:val="20"/>
          <w:szCs w:val="20"/>
        </w:rPr>
        <w:t>фестиваля «</w:t>
      </w:r>
      <w:r w:rsidR="00B41B23" w:rsidRPr="00C73736">
        <w:rPr>
          <w:rFonts w:ascii="Arial" w:hAnsi="Arial" w:cs="Arial"/>
          <w:b/>
          <w:sz w:val="20"/>
          <w:szCs w:val="20"/>
          <w:lang w:val="en-US"/>
        </w:rPr>
        <w:t>PRO</w:t>
      </w:r>
      <w:r w:rsidR="00B41B23" w:rsidRPr="00C73736">
        <w:rPr>
          <w:rFonts w:ascii="Arial" w:hAnsi="Arial" w:cs="Arial"/>
          <w:b/>
          <w:sz w:val="20"/>
          <w:szCs w:val="20"/>
        </w:rPr>
        <w:t>чтение»</w:t>
      </w:r>
      <w:r w:rsidR="00C31765">
        <w:rPr>
          <w:rFonts w:ascii="Arial" w:hAnsi="Arial" w:cs="Arial"/>
          <w:sz w:val="20"/>
          <w:szCs w:val="20"/>
        </w:rPr>
        <w:t>, который проходил с</w:t>
      </w:r>
      <w:r w:rsidR="00A508DB" w:rsidRPr="00A508DB">
        <w:rPr>
          <w:rFonts w:ascii="Arial" w:hAnsi="Arial" w:cs="Arial"/>
          <w:color w:val="000000" w:themeColor="text1"/>
          <w:sz w:val="20"/>
          <w:szCs w:val="20"/>
        </w:rPr>
        <w:t xml:space="preserve"> 1 августа по 30 ноября 2018 года, в рамках </w:t>
      </w:r>
      <w:r w:rsidR="00C31765">
        <w:rPr>
          <w:rFonts w:ascii="Arial" w:hAnsi="Arial" w:cs="Arial"/>
          <w:color w:val="000000" w:themeColor="text1"/>
          <w:sz w:val="20"/>
          <w:szCs w:val="20"/>
        </w:rPr>
        <w:t>фестиваля</w:t>
      </w:r>
      <w:r w:rsidR="00A508DB" w:rsidRPr="00A508DB">
        <w:rPr>
          <w:rFonts w:ascii="Arial" w:hAnsi="Arial" w:cs="Arial"/>
          <w:color w:val="000000" w:themeColor="text1"/>
          <w:sz w:val="20"/>
          <w:szCs w:val="20"/>
        </w:rPr>
        <w:t xml:space="preserve"> прошли фестиваль-конкурс анимационных фильмов «ВОНТ</w:t>
      </w:r>
      <w:r w:rsidR="00C3176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A508DB" w:rsidRPr="00A508DB">
        <w:rPr>
          <w:rFonts w:ascii="Arial" w:hAnsi="Arial" w:cs="Arial"/>
          <w:color w:val="000000" w:themeColor="text1"/>
          <w:sz w:val="20"/>
          <w:szCs w:val="20"/>
        </w:rPr>
        <w:t>Сурем</w:t>
      </w:r>
      <w:proofErr w:type="spellEnd"/>
      <w:r w:rsidR="00A508DB" w:rsidRPr="00A508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31765">
        <w:rPr>
          <w:rFonts w:ascii="Arial" w:hAnsi="Arial" w:cs="Arial"/>
          <w:color w:val="000000" w:themeColor="text1"/>
          <w:sz w:val="20"/>
          <w:szCs w:val="20"/>
        </w:rPr>
        <w:t>*</w:t>
      </w:r>
      <w:r w:rsidR="00A508DB" w:rsidRPr="00A508DB">
        <w:rPr>
          <w:rFonts w:ascii="Arial" w:hAnsi="Arial" w:cs="Arial"/>
          <w:color w:val="000000" w:themeColor="text1"/>
          <w:sz w:val="20"/>
          <w:szCs w:val="20"/>
        </w:rPr>
        <w:t xml:space="preserve"> Таёжные узоры», конкурс буктрейлеров «BOOK симпатия», </w:t>
      </w:r>
      <w:r w:rsidR="00C31765">
        <w:rPr>
          <w:rFonts w:ascii="Arial" w:hAnsi="Arial" w:cs="Arial"/>
          <w:color w:val="000000" w:themeColor="text1"/>
          <w:sz w:val="20"/>
          <w:szCs w:val="20"/>
        </w:rPr>
        <w:t xml:space="preserve">онлайн </w:t>
      </w:r>
      <w:r w:rsidR="00A508DB" w:rsidRPr="00A508DB">
        <w:rPr>
          <w:rFonts w:ascii="Arial" w:hAnsi="Arial" w:cs="Arial"/>
          <w:color w:val="000000" w:themeColor="text1"/>
          <w:sz w:val="20"/>
          <w:szCs w:val="20"/>
        </w:rPr>
        <w:t xml:space="preserve">конкурс </w:t>
      </w:r>
      <w:r w:rsidR="00C31765">
        <w:rPr>
          <w:rFonts w:ascii="Arial" w:hAnsi="Arial" w:cs="Arial"/>
          <w:color w:val="000000" w:themeColor="text1"/>
          <w:sz w:val="20"/>
          <w:szCs w:val="20"/>
        </w:rPr>
        <w:t>«Р</w:t>
      </w:r>
      <w:r w:rsidR="00A508DB" w:rsidRPr="00A508DB">
        <w:rPr>
          <w:rFonts w:ascii="Arial" w:hAnsi="Arial" w:cs="Arial"/>
          <w:color w:val="000000" w:themeColor="text1"/>
          <w:sz w:val="20"/>
          <w:szCs w:val="20"/>
        </w:rPr>
        <w:t>одное слово</w:t>
      </w:r>
      <w:r w:rsidR="00C31765">
        <w:rPr>
          <w:rFonts w:ascii="Arial" w:hAnsi="Arial" w:cs="Arial"/>
          <w:color w:val="000000" w:themeColor="text1"/>
          <w:sz w:val="20"/>
          <w:szCs w:val="20"/>
        </w:rPr>
        <w:t>»</w:t>
      </w:r>
      <w:r w:rsidR="00A508DB" w:rsidRPr="00A508DB">
        <w:rPr>
          <w:rFonts w:ascii="Arial" w:hAnsi="Arial" w:cs="Arial"/>
          <w:color w:val="000000" w:themeColor="text1"/>
          <w:sz w:val="20"/>
          <w:szCs w:val="20"/>
        </w:rPr>
        <w:t>, фестиваль граффити «ЖИЗНЬ В КРАСКАХ», участие в фестивале приняли порядка 1000 жителей (дети и молодёжь) Сургутского района.</w:t>
      </w:r>
      <w:r w:rsidRPr="002A7B2D">
        <w:rPr>
          <w:noProof/>
          <w:lang w:eastAsia="ru-RU"/>
        </w:rPr>
        <w:t xml:space="preserve"> </w:t>
      </w:r>
    </w:p>
    <w:p w:rsidR="00A508DB" w:rsidRPr="00A508DB" w:rsidRDefault="00A508DB" w:rsidP="00A508D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508DB">
        <w:rPr>
          <w:rFonts w:ascii="Arial" w:hAnsi="Arial" w:cs="Arial"/>
          <w:color w:val="000000" w:themeColor="text1"/>
          <w:sz w:val="20"/>
          <w:szCs w:val="20"/>
        </w:rPr>
        <w:t xml:space="preserve">Фестиваль «PROчтение» </w:t>
      </w:r>
      <w:r w:rsidR="00C31765">
        <w:rPr>
          <w:rFonts w:ascii="Arial" w:hAnsi="Arial" w:cs="Arial"/>
          <w:color w:val="000000" w:themeColor="text1"/>
          <w:sz w:val="20"/>
          <w:szCs w:val="20"/>
        </w:rPr>
        <w:t xml:space="preserve">был </w:t>
      </w:r>
      <w:r w:rsidRPr="00A508DB">
        <w:rPr>
          <w:rFonts w:ascii="Arial" w:hAnsi="Arial" w:cs="Arial"/>
          <w:color w:val="000000" w:themeColor="text1"/>
          <w:sz w:val="20"/>
          <w:szCs w:val="20"/>
        </w:rPr>
        <w:t xml:space="preserve">представлен как самый значимый </w:t>
      </w:r>
      <w:r w:rsidRPr="00A508DB">
        <w:rPr>
          <w:rFonts w:ascii="Arial" w:hAnsi="Arial" w:cs="Arial"/>
          <w:color w:val="000000" w:themeColor="text1"/>
          <w:sz w:val="20"/>
          <w:szCs w:val="20"/>
        </w:rPr>
        <w:lastRenderedPageBreak/>
        <w:t>литературный проект в Югре и лёг в основу конкурсной заявки на всероссийский конкурс «Самый читающий регион России», благодаря чему ХМАО в этом году вошёл в двадцатку конкурса (14 место).</w:t>
      </w:r>
      <w:r w:rsidR="00086CC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A508DB" w:rsidRPr="00A508DB" w:rsidRDefault="00086CC1" w:rsidP="00A508D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86CC1"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637DDFB4" wp14:editId="6EFBEAE8">
            <wp:simplePos x="0" y="0"/>
            <wp:positionH relativeFrom="margin">
              <wp:posOffset>1996440</wp:posOffset>
            </wp:positionH>
            <wp:positionV relativeFrom="paragraph">
              <wp:posOffset>286385</wp:posOffset>
            </wp:positionV>
            <wp:extent cx="1851025" cy="1304925"/>
            <wp:effectExtent l="0" t="0" r="0" b="9525"/>
            <wp:wrapTight wrapText="bothSides">
              <wp:wrapPolygon edited="0">
                <wp:start x="10226" y="0"/>
                <wp:lineTo x="6002" y="1261"/>
                <wp:lineTo x="4668" y="2523"/>
                <wp:lineTo x="4668" y="5676"/>
                <wp:lineTo x="3779" y="7568"/>
                <wp:lineTo x="4001" y="10091"/>
                <wp:lineTo x="5780" y="10721"/>
                <wp:lineTo x="1111" y="12928"/>
                <wp:lineTo x="667" y="13559"/>
                <wp:lineTo x="445" y="19550"/>
                <wp:lineTo x="889" y="20812"/>
                <wp:lineTo x="2668" y="21442"/>
                <wp:lineTo x="12004" y="21442"/>
                <wp:lineTo x="20896" y="20496"/>
                <wp:lineTo x="20896" y="15766"/>
                <wp:lineTo x="20007" y="13874"/>
                <wp:lineTo x="12893" y="10721"/>
                <wp:lineTo x="14894" y="10406"/>
                <wp:lineTo x="14894" y="7883"/>
                <wp:lineTo x="13116" y="4730"/>
                <wp:lineTo x="12226" y="946"/>
                <wp:lineTo x="11560" y="0"/>
                <wp:lineTo x="10226" y="0"/>
              </wp:wrapPolygon>
            </wp:wrapTight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8DB" w:rsidRPr="00A508DB">
        <w:rPr>
          <w:rFonts w:ascii="Arial" w:hAnsi="Arial" w:cs="Arial"/>
          <w:color w:val="000000" w:themeColor="text1"/>
          <w:sz w:val="20"/>
          <w:szCs w:val="20"/>
        </w:rPr>
        <w:t xml:space="preserve">Одним из самых популярных событий фестиваля стал конкурс анимационных фильмов «ВОНТ </w:t>
      </w:r>
      <w:proofErr w:type="spellStart"/>
      <w:r w:rsidR="00C31765">
        <w:rPr>
          <w:rFonts w:ascii="Arial" w:hAnsi="Arial" w:cs="Arial"/>
          <w:color w:val="000000" w:themeColor="text1"/>
          <w:sz w:val="20"/>
          <w:szCs w:val="20"/>
        </w:rPr>
        <w:t>Сурем</w:t>
      </w:r>
      <w:proofErr w:type="spellEnd"/>
      <w:r w:rsidR="00A508DB" w:rsidRPr="00A508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31765">
        <w:rPr>
          <w:rFonts w:ascii="Arial" w:hAnsi="Arial" w:cs="Arial"/>
          <w:color w:val="000000" w:themeColor="text1"/>
          <w:sz w:val="20"/>
          <w:szCs w:val="20"/>
        </w:rPr>
        <w:t>*</w:t>
      </w:r>
      <w:r w:rsidR="00A508DB" w:rsidRPr="00A508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31765">
        <w:rPr>
          <w:rFonts w:ascii="Arial" w:hAnsi="Arial" w:cs="Arial"/>
          <w:color w:val="000000" w:themeColor="text1"/>
          <w:sz w:val="20"/>
          <w:szCs w:val="20"/>
        </w:rPr>
        <w:t>Таёжные узоры</w:t>
      </w:r>
      <w:r w:rsidR="00A508DB" w:rsidRPr="00A508DB">
        <w:rPr>
          <w:rFonts w:ascii="Arial" w:hAnsi="Arial" w:cs="Arial"/>
          <w:color w:val="000000" w:themeColor="text1"/>
          <w:sz w:val="20"/>
          <w:szCs w:val="20"/>
        </w:rPr>
        <w:t xml:space="preserve">». Ребята снимали мультфильмы по страницам сказок народов и народностей Югры и </w:t>
      </w:r>
      <w:proofErr w:type="spellStart"/>
      <w:r w:rsidR="00A508DB" w:rsidRPr="00A508DB">
        <w:rPr>
          <w:rFonts w:ascii="Arial" w:hAnsi="Arial" w:cs="Arial"/>
          <w:color w:val="000000" w:themeColor="text1"/>
          <w:sz w:val="20"/>
          <w:szCs w:val="20"/>
        </w:rPr>
        <w:t>югорских</w:t>
      </w:r>
      <w:proofErr w:type="spellEnd"/>
      <w:r w:rsidR="00A508DB" w:rsidRPr="00A508DB">
        <w:rPr>
          <w:rFonts w:ascii="Arial" w:hAnsi="Arial" w:cs="Arial"/>
          <w:color w:val="000000" w:themeColor="text1"/>
          <w:sz w:val="20"/>
          <w:szCs w:val="20"/>
        </w:rPr>
        <w:t xml:space="preserve"> писателей.</w:t>
      </w:r>
    </w:p>
    <w:p w:rsidR="00A508DB" w:rsidRPr="00A508DB" w:rsidRDefault="00A508DB" w:rsidP="00A508D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508DB">
        <w:rPr>
          <w:rFonts w:ascii="Arial" w:hAnsi="Arial" w:cs="Arial"/>
          <w:color w:val="000000" w:themeColor="text1"/>
          <w:sz w:val="20"/>
          <w:szCs w:val="20"/>
        </w:rPr>
        <w:t xml:space="preserve">Авторами 37 работ стали 10 анимационных студий из Фёдоровского, Пыть-Яха, Югорска, </w:t>
      </w:r>
      <w:proofErr w:type="spellStart"/>
      <w:r w:rsidRPr="00A508DB">
        <w:rPr>
          <w:rFonts w:ascii="Arial" w:hAnsi="Arial" w:cs="Arial"/>
          <w:color w:val="000000" w:themeColor="text1"/>
          <w:sz w:val="20"/>
          <w:szCs w:val="20"/>
        </w:rPr>
        <w:t>Мегиона</w:t>
      </w:r>
      <w:proofErr w:type="spellEnd"/>
      <w:r w:rsidRPr="00A508DB">
        <w:rPr>
          <w:rFonts w:ascii="Arial" w:hAnsi="Arial" w:cs="Arial"/>
          <w:color w:val="000000" w:themeColor="text1"/>
          <w:sz w:val="20"/>
          <w:szCs w:val="20"/>
        </w:rPr>
        <w:t>, Солнечного, Нижневартовска и Сургута, 23 творческие работы названы лучшими.</w:t>
      </w:r>
    </w:p>
    <w:p w:rsidR="00A508DB" w:rsidRPr="00A508DB" w:rsidRDefault="00A508DB" w:rsidP="00A508D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508DB">
        <w:rPr>
          <w:rFonts w:ascii="Arial" w:hAnsi="Arial" w:cs="Arial"/>
          <w:color w:val="000000" w:themeColor="text1"/>
          <w:sz w:val="20"/>
          <w:szCs w:val="20"/>
        </w:rPr>
        <w:t xml:space="preserve">Ещё одну страницу </w:t>
      </w:r>
      <w:r w:rsidR="00C31765">
        <w:rPr>
          <w:rFonts w:ascii="Arial" w:hAnsi="Arial" w:cs="Arial"/>
          <w:color w:val="000000" w:themeColor="text1"/>
          <w:sz w:val="20"/>
          <w:szCs w:val="20"/>
        </w:rPr>
        <w:t xml:space="preserve">фестиваля </w:t>
      </w:r>
      <w:r w:rsidRPr="00A508DB">
        <w:rPr>
          <w:rFonts w:ascii="Arial" w:hAnsi="Arial" w:cs="Arial"/>
          <w:color w:val="000000" w:themeColor="text1"/>
          <w:sz w:val="20"/>
          <w:szCs w:val="20"/>
        </w:rPr>
        <w:t>открыли участники онлайн-конкурса чтецов «Родное слово».</w:t>
      </w:r>
    </w:p>
    <w:p w:rsidR="00A508DB" w:rsidRPr="00C31765" w:rsidRDefault="00A508DB" w:rsidP="00A508D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508DB">
        <w:rPr>
          <w:rFonts w:ascii="Arial" w:hAnsi="Arial" w:cs="Arial"/>
          <w:color w:val="000000" w:themeColor="text1"/>
          <w:sz w:val="20"/>
          <w:szCs w:val="20"/>
        </w:rPr>
        <w:t xml:space="preserve">216 югорчан от 8 до 30 лет из городских и сельских поселений Югры прислали свои творческие работы. Ребята читали вслух любимые произведения писателей и поэтов на языках народов Российской Федерации. </w:t>
      </w:r>
      <w:r w:rsidR="00C31765" w:rsidRPr="00C31765">
        <w:rPr>
          <w:rFonts w:ascii="Arial" w:hAnsi="Arial" w:cs="Arial"/>
          <w:bCs/>
          <w:sz w:val="20"/>
          <w:szCs w:val="20"/>
        </w:rPr>
        <w:t>Новой номинацией конкурса по инициативе главы Сургутского района Андрея Александровича Трубецкого в этом году стала Номинация «Чтение рэпа по мотивам произведений отечественной художественной литературы».</w:t>
      </w:r>
    </w:p>
    <w:p w:rsidR="00A508DB" w:rsidRPr="00A508DB" w:rsidRDefault="00A508DB" w:rsidP="00A508D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508DB">
        <w:rPr>
          <w:rFonts w:ascii="Arial" w:hAnsi="Arial" w:cs="Arial"/>
          <w:color w:val="000000" w:themeColor="text1"/>
          <w:sz w:val="20"/>
          <w:szCs w:val="20"/>
        </w:rPr>
        <w:t>Второй год подряд проходил конкурс буктрейлеров – коротких видеороликов по мотивам художественных произведений. Конкурс носит название «Book-симпатия». 6 человек прислали 14 работ с 5 территорий Югры.</w:t>
      </w:r>
    </w:p>
    <w:p w:rsidR="00A508DB" w:rsidRPr="00A508DB" w:rsidRDefault="00A508DB" w:rsidP="00A508D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508DB">
        <w:rPr>
          <w:rFonts w:ascii="Arial" w:hAnsi="Arial" w:cs="Arial"/>
          <w:color w:val="000000" w:themeColor="text1"/>
          <w:sz w:val="20"/>
          <w:szCs w:val="20"/>
        </w:rPr>
        <w:t>Молодёжный фестиваль граффити «Жизнь в красках» (рисунки на уличных стенах аэрозольными баллонами), был посвящён 95-летию Сургутского района и Десятилетию детства в России. Фестиваль прошёл в посёлках Барсово и Белый Яр и объединил более 80 человек. Это активная молодёжь, художники школы «Граффити», общественные организации, представители предпринимательского сообщества, кандидаты в депутаты Совета депутатов.</w:t>
      </w:r>
    </w:p>
    <w:p w:rsidR="00A508DB" w:rsidRPr="00A508DB" w:rsidRDefault="00A508DB" w:rsidP="00A508D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508DB">
        <w:rPr>
          <w:rFonts w:ascii="Arial" w:hAnsi="Arial" w:cs="Arial"/>
          <w:color w:val="000000" w:themeColor="text1"/>
          <w:sz w:val="20"/>
          <w:szCs w:val="20"/>
        </w:rPr>
        <w:t xml:space="preserve">В посёлках участники фестиваля оформили 26 плит на темы «Литературные герои», «Мифология ханты» и </w:t>
      </w:r>
      <w:r w:rsidRPr="00A508DB">
        <w:rPr>
          <w:rFonts w:ascii="Arial" w:hAnsi="Arial" w:cs="Arial"/>
          <w:color w:val="000000" w:themeColor="text1"/>
          <w:sz w:val="20"/>
          <w:szCs w:val="20"/>
        </w:rPr>
        <w:lastRenderedPageBreak/>
        <w:t>«Северное сияние» и сделали общественное пространство ярче и красивее.</w:t>
      </w:r>
    </w:p>
    <w:p w:rsidR="00A508DB" w:rsidRDefault="00A508D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B65AC" w:rsidRPr="002B65AC" w:rsidRDefault="00086CC1" w:rsidP="002B65AC">
      <w:pPr>
        <w:spacing w:after="0" w:line="240" w:lineRule="auto"/>
        <w:ind w:firstLine="709"/>
        <w:jc w:val="both"/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</w:rPr>
      </w:pPr>
      <w:r w:rsidRPr="00C73736">
        <w:rPr>
          <w:rFonts w:ascii="Arial" w:hAnsi="Arial" w:cs="Arial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1" locked="0" layoutInCell="1" allowOverlap="1" wp14:anchorId="3973F9F9" wp14:editId="3149A30B">
            <wp:simplePos x="0" y="0"/>
            <wp:positionH relativeFrom="margin">
              <wp:align>left</wp:align>
            </wp:positionH>
            <wp:positionV relativeFrom="paragraph">
              <wp:posOffset>565785</wp:posOffset>
            </wp:positionV>
            <wp:extent cx="2095500" cy="1397635"/>
            <wp:effectExtent l="0" t="0" r="0" b="0"/>
            <wp:wrapTight wrapText="bothSides">
              <wp:wrapPolygon edited="0">
                <wp:start x="0" y="0"/>
                <wp:lineTo x="0" y="21198"/>
                <wp:lineTo x="21404" y="21198"/>
                <wp:lineTo x="21404" y="0"/>
                <wp:lineTo x="0" y="0"/>
              </wp:wrapPolygon>
            </wp:wrapTight>
            <wp:docPr id="7174" name="Picture 6" descr="http://womo.ua/wp-content/uploads/2015/07/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http://womo.ua/wp-content/uploads/2015/07/11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76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5AC" w:rsidRPr="00C73736">
        <w:rPr>
          <w:rFonts w:ascii="Arial" w:hAnsi="Arial" w:cs="Arial"/>
          <w:b/>
          <w:sz w:val="20"/>
          <w:szCs w:val="20"/>
        </w:rPr>
        <w:t>Проект «Национальная палитра»</w:t>
      </w:r>
      <w:r w:rsidR="002B65AC" w:rsidRPr="002B65AC">
        <w:rPr>
          <w:rFonts w:ascii="Arial" w:hAnsi="Arial" w:cs="Arial"/>
          <w:sz w:val="20"/>
          <w:szCs w:val="20"/>
        </w:rPr>
        <w:t xml:space="preserve"> направлен на сплочение народов, проживающих на территории Сургутского района. Фонды библиотек пополняются книгами на национальных языках, в 2018 году поступило 368 книг. Летом 4 библиотеки организовали «Летний межнациональный лагерь «Под одним небом» для детей, среди мероприятий которого </w:t>
      </w:r>
      <w:r w:rsidR="002B65AC" w:rsidRPr="002B65AC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 xml:space="preserve">игра-путешествие с элементами психологической разгрузки «Лучше добрым быть!», конкурс рисунков на </w:t>
      </w:r>
      <w:r w:rsidR="002B65AC" w:rsidRPr="002B65AC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</w:rPr>
        <w:t xml:space="preserve">асфальте «Зажги звезду добра», состязания с элементами национальных игр «Один за всех и все за одного», занимательные состязания «Раскрасим мир радугой красок», час мастерства «Мы все такие разные, но дружба нам нужна!», кукольный спектакль «Аленький цветочек». </w:t>
      </w:r>
    </w:p>
    <w:p w:rsidR="002B65AC" w:rsidRDefault="002B65AC" w:rsidP="002B65AC">
      <w:pPr>
        <w:spacing w:after="0"/>
        <w:ind w:firstLine="709"/>
        <w:jc w:val="both"/>
        <w:rPr>
          <w:rFonts w:ascii="Arial" w:hAnsi="Arial" w:cs="Arial"/>
          <w:sz w:val="20"/>
          <w:szCs w:val="20"/>
        </w:rPr>
      </w:pPr>
      <w:r w:rsidRPr="002B65AC">
        <w:rPr>
          <w:rFonts w:ascii="Arial" w:hAnsi="Arial" w:cs="Arial"/>
          <w:sz w:val="20"/>
          <w:szCs w:val="20"/>
        </w:rPr>
        <w:t xml:space="preserve">В рамках реализации </w:t>
      </w:r>
      <w:r w:rsidRPr="00C31765">
        <w:rPr>
          <w:rFonts w:ascii="Arial" w:hAnsi="Arial" w:cs="Arial"/>
          <w:sz w:val="20"/>
          <w:szCs w:val="20"/>
        </w:rPr>
        <w:t xml:space="preserve">проекта «Национальная палитра» </w:t>
      </w:r>
      <w:r w:rsidRPr="002B65AC">
        <w:rPr>
          <w:rFonts w:ascii="Arial" w:hAnsi="Arial" w:cs="Arial"/>
          <w:sz w:val="20"/>
          <w:szCs w:val="20"/>
        </w:rPr>
        <w:t>и соглашения о совместной деятельности с общественной организацией «Курултай» были подготовлены и проведены:</w:t>
      </w:r>
    </w:p>
    <w:p w:rsidR="00C31765" w:rsidRPr="002B65AC" w:rsidRDefault="00086CC1" w:rsidP="00C31765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086CC1">
        <w:rPr>
          <w:rFonts w:ascii="Arial" w:eastAsia="Calibri" w:hAnsi="Arial" w:cs="Arial"/>
          <w:noProof/>
          <w:color w:val="000000" w:themeColor="text1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8720" behindDoc="1" locked="0" layoutInCell="1" allowOverlap="1" wp14:anchorId="5C5EC698" wp14:editId="3AF5ADC7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202057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3" y="21312"/>
                <wp:lineTo x="21383" y="0"/>
                <wp:lineTo x="0" y="0"/>
              </wp:wrapPolygon>
            </wp:wrapTight>
            <wp:docPr id="1026" name="Picture 2" descr="https://raionka.ru/images/Kusaino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raionka.ru/images/Kusainova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428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765" w:rsidRPr="002B65AC">
        <w:rPr>
          <w:rFonts w:ascii="Arial" w:hAnsi="Arial" w:cs="Arial"/>
          <w:sz w:val="20"/>
          <w:szCs w:val="20"/>
        </w:rPr>
        <w:t xml:space="preserve">Встреча с российской писательницей Марией </w:t>
      </w:r>
      <w:proofErr w:type="spellStart"/>
      <w:r w:rsidR="00C31765" w:rsidRPr="002B65AC">
        <w:rPr>
          <w:rFonts w:ascii="Arial" w:hAnsi="Arial" w:cs="Arial"/>
          <w:sz w:val="20"/>
          <w:szCs w:val="20"/>
        </w:rPr>
        <w:t>Мартиросовой</w:t>
      </w:r>
      <w:proofErr w:type="spellEnd"/>
      <w:r w:rsidR="00C31765" w:rsidRPr="002B65AC">
        <w:rPr>
          <w:rFonts w:ascii="Arial" w:hAnsi="Arial" w:cs="Arial"/>
          <w:sz w:val="20"/>
          <w:szCs w:val="20"/>
        </w:rPr>
        <w:t xml:space="preserve">. </w:t>
      </w:r>
      <w:r w:rsidR="00C31765" w:rsidRPr="002B65AC">
        <w:rPr>
          <w:rFonts w:ascii="Arial" w:hAnsi="Arial" w:cs="Arial"/>
          <w:sz w:val="20"/>
          <w:szCs w:val="20"/>
          <w:shd w:val="clear" w:color="auto" w:fill="FFFFFF"/>
        </w:rPr>
        <w:t xml:space="preserve">В начале встречи Мария знакомила со старыми фотографиями своей семьи, чтобы слушатели лучше почувствовали ту счастливую атмосферу, которая царила в Баку до трагических событий. Главный разговор встречи – это воспоминания писательницы об этническом конфликте в Нагорном Карабахе конца 1980-х </w:t>
      </w:r>
      <w:r w:rsidR="00C31765" w:rsidRPr="002B65AC">
        <w:rPr>
          <w:rFonts w:ascii="Arial" w:hAnsi="Arial" w:cs="Arial"/>
          <w:sz w:val="20"/>
          <w:szCs w:val="20"/>
          <w:shd w:val="clear" w:color="auto" w:fill="FFFFFF"/>
        </w:rPr>
        <w:lastRenderedPageBreak/>
        <w:t xml:space="preserve">годов, о книгах «Фотографии на память» и «Красные, жёлтые, синие». </w:t>
      </w:r>
    </w:p>
    <w:p w:rsidR="00C31765" w:rsidRPr="00C31765" w:rsidRDefault="00C31765" w:rsidP="00C31765">
      <w:pPr>
        <w:pStyle w:val="a5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Встреча с </w:t>
      </w:r>
      <w:proofErr w:type="spellStart"/>
      <w:r w:rsidRPr="002B65AC">
        <w:rPr>
          <w:rFonts w:ascii="Arial" w:hAnsi="Arial" w:cs="Arial"/>
          <w:sz w:val="20"/>
          <w:szCs w:val="20"/>
        </w:rPr>
        <w:t>Жанар</w:t>
      </w:r>
      <w:proofErr w:type="spellEnd"/>
      <w:r w:rsidRPr="002B65A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65AC">
        <w:rPr>
          <w:rFonts w:ascii="Arial" w:hAnsi="Arial" w:cs="Arial"/>
          <w:sz w:val="20"/>
          <w:szCs w:val="20"/>
        </w:rPr>
        <w:t>Кусаинов</w:t>
      </w:r>
      <w:r>
        <w:rPr>
          <w:rFonts w:ascii="Arial" w:hAnsi="Arial" w:cs="Arial"/>
          <w:sz w:val="20"/>
          <w:szCs w:val="20"/>
        </w:rPr>
        <w:t>ой</w:t>
      </w:r>
      <w:proofErr w:type="spellEnd"/>
      <w:r>
        <w:rPr>
          <w:rFonts w:ascii="Arial" w:hAnsi="Arial" w:cs="Arial"/>
          <w:sz w:val="20"/>
          <w:szCs w:val="20"/>
        </w:rPr>
        <w:t>, которая</w:t>
      </w:r>
      <w:r w:rsidRPr="002B65AC">
        <w:rPr>
          <w:rFonts w:ascii="Arial" w:hAnsi="Arial" w:cs="Arial"/>
          <w:sz w:val="20"/>
          <w:szCs w:val="20"/>
        </w:rPr>
        <w:t xml:space="preserve"> </w:t>
      </w:r>
      <w:r w:rsidRPr="002B65A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рассказала самое интересное о пересечении казахской и русской культуры, почитала свои опубликованные и премьерные рассказы, отвечала на вопросы читателей. </w:t>
      </w:r>
      <w:r w:rsidRPr="002B65AC">
        <w:rPr>
          <w:rFonts w:ascii="Arial" w:hAnsi="Arial" w:cs="Arial"/>
          <w:sz w:val="20"/>
          <w:szCs w:val="20"/>
        </w:rPr>
        <w:t xml:space="preserve"> Встречу сопровождала книжная выставка «Знакомьтесь, писатель – Жанар Кусаинова». </w:t>
      </w:r>
    </w:p>
    <w:p w:rsidR="00C31765" w:rsidRPr="00C31765" w:rsidRDefault="00086CC1" w:rsidP="00C31765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086CC1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0768" behindDoc="1" locked="0" layoutInCell="1" allowOverlap="1" wp14:anchorId="31BE1B28" wp14:editId="6524917D">
            <wp:simplePos x="0" y="0"/>
            <wp:positionH relativeFrom="margin">
              <wp:align>right</wp:align>
            </wp:positionH>
            <wp:positionV relativeFrom="paragraph">
              <wp:posOffset>400685</wp:posOffset>
            </wp:positionV>
            <wp:extent cx="1228725" cy="1713865"/>
            <wp:effectExtent l="0" t="0" r="9525" b="635"/>
            <wp:wrapTight wrapText="bothSides">
              <wp:wrapPolygon edited="0">
                <wp:start x="0" y="0"/>
                <wp:lineTo x="0" y="21368"/>
                <wp:lineTo x="21433" y="21368"/>
                <wp:lineTo x="21433" y="0"/>
                <wp:lineTo x="0" y="0"/>
              </wp:wrapPolygon>
            </wp:wrapTight>
            <wp:docPr id="8194" name="Picture 2" descr="http://elib.slib.ru/images/poet_prose/skazki-moej-zemli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elib.slib.ru/images/poet_prose/skazki-moej-zemli-20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138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765" w:rsidRPr="00C31765">
        <w:rPr>
          <w:rFonts w:ascii="Arial" w:hAnsi="Arial" w:cs="Arial"/>
          <w:sz w:val="20"/>
          <w:szCs w:val="20"/>
        </w:rPr>
        <w:t>Презентация книги «Сказки земли моей».</w:t>
      </w:r>
      <w:r w:rsidR="00C31765" w:rsidRPr="00C31765">
        <w:rPr>
          <w:rFonts w:ascii="Arial" w:hAnsi="Arial" w:cs="Arial"/>
          <w:color w:val="000000"/>
          <w:sz w:val="20"/>
          <w:szCs w:val="20"/>
        </w:rPr>
        <w:t xml:space="preserve"> Это книга сказок на языках народов, проживающих в Югре. На мероприятии состоялись выступление коллективов национально-культурных центров, заключено соглашение о сотрудничестве между МКУК «СРЦБС» и чувашским национально-культурным объединением, выступили их руководители, а сказительницы разных национальностей представили свои костюмы.</w:t>
      </w:r>
      <w:r w:rsidRPr="00086CC1">
        <w:rPr>
          <w:noProof/>
          <w:lang w:eastAsia="ru-RU"/>
        </w:rPr>
        <w:t xml:space="preserve"> </w:t>
      </w:r>
    </w:p>
    <w:p w:rsidR="00C31765" w:rsidRPr="00C31765" w:rsidRDefault="002B65AC" w:rsidP="0083580E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C31765">
        <w:rPr>
          <w:rFonts w:ascii="Arial" w:hAnsi="Arial" w:cs="Arial"/>
          <w:sz w:val="20"/>
          <w:szCs w:val="20"/>
        </w:rPr>
        <w:t>Литературно-музыкальная гостиная</w:t>
      </w:r>
      <w:r w:rsidRPr="00C31765">
        <w:rPr>
          <w:rFonts w:ascii="Arial" w:hAnsi="Arial" w:cs="Arial"/>
          <w:color w:val="FF0000"/>
          <w:sz w:val="20"/>
          <w:szCs w:val="20"/>
        </w:rPr>
        <w:t xml:space="preserve"> </w:t>
      </w:r>
      <w:r w:rsidRPr="00C31765">
        <w:rPr>
          <w:rFonts w:ascii="Arial" w:hAnsi="Arial" w:cs="Arial"/>
          <w:sz w:val="20"/>
          <w:szCs w:val="20"/>
        </w:rPr>
        <w:t>«Я голосом страну мою воспел» познакомила присутствующих с творчеством башкирского певца С. Абдуллина, почитали башкирские пословицы и поговорки о Родины и дружбе между народами. В заключении для детей был проведён обзор выставки «Сто народов – сто языков»</w:t>
      </w:r>
      <w:r w:rsidR="00C31765">
        <w:rPr>
          <w:rFonts w:ascii="Arial" w:hAnsi="Arial" w:cs="Arial"/>
          <w:sz w:val="20"/>
          <w:szCs w:val="20"/>
        </w:rPr>
        <w:t>.</w:t>
      </w:r>
    </w:p>
    <w:p w:rsidR="002B65AC" w:rsidRPr="00C31765" w:rsidRDefault="002B65AC" w:rsidP="0083580E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C31765">
        <w:rPr>
          <w:rFonts w:ascii="Arial" w:hAnsi="Arial" w:cs="Arial"/>
          <w:sz w:val="20"/>
          <w:szCs w:val="20"/>
        </w:rPr>
        <w:t xml:space="preserve"> Ролевая игра «Растём вместе» познакомила присутствующих с традициями, обычаями и народными играми башкирского народа.</w:t>
      </w:r>
    </w:p>
    <w:p w:rsidR="002B65AC" w:rsidRPr="002B65AC" w:rsidRDefault="002B65AC" w:rsidP="002B65AC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2B65AC">
        <w:rPr>
          <w:rFonts w:ascii="Arial" w:hAnsi="Arial" w:cs="Arial"/>
          <w:sz w:val="20"/>
          <w:szCs w:val="20"/>
        </w:rPr>
        <w:t>Час информации «О мире и добрососедстве» был организован и к Международному дню мира. Ребята узнали о истории, традициях и символах Дня мира, познакомились с понятиями «добро» и «добрососедство», с помощью упражнения научились говорить друг другу добрые слова и на небольшом мастер-классе сделали эмблему - Голубь мира.</w:t>
      </w:r>
    </w:p>
    <w:p w:rsidR="00C31765" w:rsidRPr="00C31765" w:rsidRDefault="002B65AC" w:rsidP="00526948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C31765">
        <w:rPr>
          <w:rFonts w:ascii="Arial" w:hAnsi="Arial" w:cs="Arial"/>
          <w:sz w:val="20"/>
          <w:szCs w:val="20"/>
        </w:rPr>
        <w:t>Выставка-</w:t>
      </w:r>
      <w:r w:rsidRPr="00C31765">
        <w:rPr>
          <w:rFonts w:ascii="Arial" w:hAnsi="Arial" w:cs="Arial"/>
          <w:color w:val="000000"/>
          <w:sz w:val="20"/>
          <w:szCs w:val="20"/>
        </w:rPr>
        <w:t xml:space="preserve">витрина «Национальная палитра». </w:t>
      </w:r>
      <w:r w:rsidRPr="00C31765">
        <w:rPr>
          <w:rFonts w:ascii="Arial" w:hAnsi="Arial" w:cs="Arial"/>
          <w:sz w:val="20"/>
          <w:szCs w:val="20"/>
        </w:rPr>
        <w:t xml:space="preserve">Предлагала вниманию справки о многонациональности Сургутского района, краткую информацию о проекте и мероприятиях состоявшихся во время реализации проекта. </w:t>
      </w:r>
    </w:p>
    <w:p w:rsidR="002B65AC" w:rsidRDefault="002B65AC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41B23" w:rsidRPr="00C73736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 xml:space="preserve">Библиотека – центр краеведения </w:t>
      </w:r>
    </w:p>
    <w:p w:rsidR="00B41B23" w:rsidRDefault="00B41B23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508DB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>Ежегодно, на протяжении 1</w:t>
      </w:r>
      <w:r w:rsidR="00A508DB">
        <w:rPr>
          <w:rFonts w:ascii="Arial" w:hAnsi="Arial" w:cs="Arial"/>
          <w:sz w:val="20"/>
          <w:szCs w:val="20"/>
        </w:rPr>
        <w:t>9</w:t>
      </w:r>
      <w:r w:rsidRPr="00A75A20">
        <w:rPr>
          <w:rFonts w:ascii="Arial" w:hAnsi="Arial" w:cs="Arial"/>
          <w:sz w:val="20"/>
          <w:szCs w:val="20"/>
        </w:rPr>
        <w:t xml:space="preserve"> лет, наиболее значимые события в истории района отражаются в краеведческом календаре. В его подготовке принимают участие все библиотеки Сургутского района. В календарь «Памятные даты Сургутского района. 201</w:t>
      </w:r>
      <w:r w:rsidR="00A508DB">
        <w:rPr>
          <w:rFonts w:ascii="Arial" w:hAnsi="Arial" w:cs="Arial"/>
          <w:sz w:val="20"/>
          <w:szCs w:val="20"/>
        </w:rPr>
        <w:t>9</w:t>
      </w:r>
      <w:r w:rsidRPr="00A75A20">
        <w:rPr>
          <w:rFonts w:ascii="Arial" w:hAnsi="Arial" w:cs="Arial"/>
          <w:sz w:val="20"/>
          <w:szCs w:val="20"/>
        </w:rPr>
        <w:t xml:space="preserve"> год» вошло 1</w:t>
      </w:r>
      <w:r w:rsidR="00A508DB">
        <w:rPr>
          <w:rFonts w:ascii="Arial" w:hAnsi="Arial" w:cs="Arial"/>
          <w:sz w:val="20"/>
          <w:szCs w:val="20"/>
        </w:rPr>
        <w:t>14</w:t>
      </w:r>
      <w:r w:rsidRPr="00A75A20">
        <w:rPr>
          <w:rFonts w:ascii="Arial" w:hAnsi="Arial" w:cs="Arial"/>
          <w:sz w:val="20"/>
          <w:szCs w:val="20"/>
        </w:rPr>
        <w:t xml:space="preserve"> дат, посвящённых юбилеям его знаменитых жителей, юбилейным датам поселений, предприятий и организаций. </w:t>
      </w:r>
    </w:p>
    <w:p w:rsidR="002B65AC" w:rsidRDefault="00650B65" w:rsidP="002B65A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B27A823" wp14:editId="6B6A2FE9">
            <wp:simplePos x="0" y="0"/>
            <wp:positionH relativeFrom="margin">
              <wp:align>left</wp:align>
            </wp:positionH>
            <wp:positionV relativeFrom="paragraph">
              <wp:posOffset>394335</wp:posOffset>
            </wp:positionV>
            <wp:extent cx="1165578" cy="1123950"/>
            <wp:effectExtent l="0" t="0" r="0" b="0"/>
            <wp:wrapSquare wrapText="bothSides"/>
            <wp:docPr id="6" name="Рисунок 6" descr="https://www.vestniksr.ru/upload/000/u1/bc/56/81f4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vestniksr.ru/upload/000/u1/bc/56/81f40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" t="2910" r="31076" b="8705"/>
                    <a:stretch/>
                  </pic:blipFill>
                  <pic:spPr bwMode="auto">
                    <a:xfrm>
                      <a:off x="0" y="0"/>
                      <a:ext cx="1165578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5AC" w:rsidRPr="002B65AC">
        <w:rPr>
          <w:rFonts w:ascii="Arial" w:hAnsi="Arial" w:cs="Arial"/>
          <w:sz w:val="20"/>
          <w:szCs w:val="20"/>
        </w:rPr>
        <w:t xml:space="preserve">Разработан </w:t>
      </w:r>
      <w:r w:rsidR="002B65AC" w:rsidRPr="002B65AC">
        <w:rPr>
          <w:rFonts w:ascii="Arial" w:hAnsi="Arial" w:cs="Arial"/>
          <w:b/>
          <w:sz w:val="20"/>
          <w:szCs w:val="20"/>
        </w:rPr>
        <w:t>масштабный краеведческий проект «Точка на карте: Сургутский район»,</w:t>
      </w:r>
      <w:r w:rsidR="002B65AC" w:rsidRPr="002B65AC">
        <w:rPr>
          <w:rFonts w:ascii="Arial" w:hAnsi="Arial" w:cs="Arial"/>
          <w:sz w:val="20"/>
          <w:szCs w:val="20"/>
        </w:rPr>
        <w:t xml:space="preserve"> который в течение 2018 года реализовали «Сургутская районная централизованная библиотечная система» и общественная организация «Творческое объединение работников культуры Сургутского района». Проект занял </w:t>
      </w:r>
      <w:r w:rsidR="002B65AC" w:rsidRPr="002B65AC">
        <w:rPr>
          <w:rFonts w:ascii="Arial" w:hAnsi="Arial" w:cs="Arial"/>
          <w:sz w:val="20"/>
          <w:szCs w:val="20"/>
          <w:lang w:val="en-US"/>
        </w:rPr>
        <w:t>II</w:t>
      </w:r>
      <w:r w:rsidR="002B65AC" w:rsidRPr="002B65AC">
        <w:rPr>
          <w:rFonts w:ascii="Arial" w:hAnsi="Arial" w:cs="Arial"/>
          <w:sz w:val="20"/>
          <w:szCs w:val="20"/>
        </w:rPr>
        <w:t xml:space="preserve"> место на районном </w:t>
      </w:r>
      <w:r w:rsidR="00785262">
        <w:rPr>
          <w:rFonts w:ascii="Arial" w:hAnsi="Arial" w:cs="Arial"/>
          <w:sz w:val="20"/>
          <w:szCs w:val="20"/>
        </w:rPr>
        <w:t>к</w:t>
      </w:r>
      <w:r w:rsidR="002B65AC" w:rsidRPr="002B65AC">
        <w:rPr>
          <w:rFonts w:ascii="Arial" w:hAnsi="Arial" w:cs="Arial"/>
          <w:sz w:val="20"/>
          <w:szCs w:val="20"/>
        </w:rPr>
        <w:t xml:space="preserve">онкурсе проектов патриотического воспитания, объявленном </w:t>
      </w:r>
      <w:r w:rsidR="00785262">
        <w:rPr>
          <w:rFonts w:ascii="Arial" w:hAnsi="Arial" w:cs="Arial"/>
          <w:sz w:val="20"/>
          <w:szCs w:val="20"/>
        </w:rPr>
        <w:t>а</w:t>
      </w:r>
      <w:r w:rsidR="002B65AC" w:rsidRPr="002B65AC">
        <w:rPr>
          <w:rFonts w:ascii="Arial" w:hAnsi="Arial" w:cs="Arial"/>
          <w:sz w:val="20"/>
          <w:szCs w:val="20"/>
        </w:rPr>
        <w:t xml:space="preserve">дминистрацией Сургутского района, и получил грант на его реализацию. </w:t>
      </w:r>
    </w:p>
    <w:p w:rsidR="00650B65" w:rsidRPr="002B65AC" w:rsidRDefault="00650B65" w:rsidP="002B65A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B65AC" w:rsidRPr="002B65AC" w:rsidRDefault="00650B65" w:rsidP="002B65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4146D06" wp14:editId="5EA74948">
            <wp:simplePos x="0" y="0"/>
            <wp:positionH relativeFrom="margin">
              <wp:posOffset>638175</wp:posOffset>
            </wp:positionH>
            <wp:positionV relativeFrom="paragraph">
              <wp:posOffset>605790</wp:posOffset>
            </wp:positionV>
            <wp:extent cx="2533650" cy="1688465"/>
            <wp:effectExtent l="0" t="0" r="0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5AC" w:rsidRPr="002B65AC">
        <w:rPr>
          <w:rFonts w:ascii="Arial" w:hAnsi="Arial" w:cs="Arial"/>
          <w:sz w:val="20"/>
          <w:szCs w:val="20"/>
        </w:rPr>
        <w:t xml:space="preserve">Первый этап – </w:t>
      </w:r>
      <w:r w:rsidR="002B65AC" w:rsidRPr="002B65AC">
        <w:rPr>
          <w:rFonts w:ascii="Arial" w:hAnsi="Arial" w:cs="Arial"/>
          <w:b/>
          <w:sz w:val="20"/>
          <w:szCs w:val="20"/>
        </w:rPr>
        <w:t xml:space="preserve">районный конкурс «Мы в истории – история в нас» </w:t>
      </w:r>
      <w:r w:rsidR="00785262" w:rsidRPr="00785262">
        <w:rPr>
          <w:rFonts w:ascii="Arial" w:hAnsi="Arial" w:cs="Arial"/>
          <w:sz w:val="20"/>
          <w:szCs w:val="20"/>
        </w:rPr>
        <w:t>был</w:t>
      </w:r>
      <w:r w:rsidR="00785262">
        <w:rPr>
          <w:rFonts w:ascii="Arial" w:hAnsi="Arial" w:cs="Arial"/>
          <w:b/>
          <w:sz w:val="20"/>
          <w:szCs w:val="20"/>
        </w:rPr>
        <w:t xml:space="preserve"> </w:t>
      </w:r>
      <w:r w:rsidR="002B65AC" w:rsidRPr="002B65AC">
        <w:rPr>
          <w:rFonts w:ascii="Arial" w:hAnsi="Arial" w:cs="Arial"/>
          <w:sz w:val="20"/>
          <w:szCs w:val="20"/>
        </w:rPr>
        <w:t>организован</w:t>
      </w:r>
      <w:r w:rsidR="002B65AC" w:rsidRPr="002B65AC">
        <w:rPr>
          <w:rFonts w:ascii="Arial" w:hAnsi="Arial" w:cs="Arial"/>
          <w:b/>
          <w:sz w:val="20"/>
          <w:szCs w:val="20"/>
        </w:rPr>
        <w:t xml:space="preserve"> </w:t>
      </w:r>
      <w:r w:rsidR="002B65AC" w:rsidRPr="002B65AC">
        <w:rPr>
          <w:rFonts w:ascii="Arial" w:hAnsi="Arial" w:cs="Arial"/>
          <w:sz w:val="20"/>
          <w:szCs w:val="20"/>
        </w:rPr>
        <w:t xml:space="preserve">для поиска новой (ранее неопубликованной) информации по истории Сургутского района и привлечения молодёжи к поисково-исследовательской деятельности по изучению культуры, традиций, природных и культурных достопримечательностей </w:t>
      </w:r>
      <w:r w:rsidR="002B65AC" w:rsidRPr="002B65AC">
        <w:rPr>
          <w:rFonts w:ascii="Arial" w:hAnsi="Arial" w:cs="Arial"/>
          <w:sz w:val="20"/>
          <w:szCs w:val="20"/>
        </w:rPr>
        <w:lastRenderedPageBreak/>
        <w:t>родного края.</w:t>
      </w:r>
      <w:r w:rsidR="00785262">
        <w:rPr>
          <w:rFonts w:ascii="Arial" w:hAnsi="Arial" w:cs="Arial"/>
          <w:sz w:val="20"/>
          <w:szCs w:val="20"/>
        </w:rPr>
        <w:t xml:space="preserve"> Л</w:t>
      </w:r>
      <w:r w:rsidR="002B65AC" w:rsidRPr="002B65AC">
        <w:rPr>
          <w:rFonts w:ascii="Arial" w:hAnsi="Arial" w:cs="Arial"/>
          <w:sz w:val="20"/>
          <w:szCs w:val="20"/>
        </w:rPr>
        <w:t xml:space="preserve">учшие </w:t>
      </w:r>
      <w:r w:rsidR="00785262">
        <w:rPr>
          <w:rFonts w:ascii="Arial" w:hAnsi="Arial" w:cs="Arial"/>
          <w:sz w:val="20"/>
          <w:szCs w:val="20"/>
        </w:rPr>
        <w:t xml:space="preserve">работы </w:t>
      </w:r>
      <w:r w:rsidR="002B65AC" w:rsidRPr="002B65AC">
        <w:rPr>
          <w:rFonts w:ascii="Arial" w:hAnsi="Arial" w:cs="Arial"/>
          <w:sz w:val="20"/>
          <w:szCs w:val="20"/>
        </w:rPr>
        <w:t>во</w:t>
      </w:r>
      <w:r w:rsidR="00785262">
        <w:rPr>
          <w:rFonts w:ascii="Arial" w:hAnsi="Arial" w:cs="Arial"/>
          <w:sz w:val="20"/>
          <w:szCs w:val="20"/>
        </w:rPr>
        <w:t>шли</w:t>
      </w:r>
      <w:r w:rsidR="002B65AC" w:rsidRPr="002B65AC">
        <w:rPr>
          <w:rFonts w:ascii="Arial" w:hAnsi="Arial" w:cs="Arial"/>
          <w:sz w:val="20"/>
          <w:szCs w:val="20"/>
        </w:rPr>
        <w:t xml:space="preserve"> в издание «Сургутский район: уроки истории».  </w:t>
      </w:r>
      <w:r w:rsidR="002B65AC" w:rsidRPr="002B65AC">
        <w:rPr>
          <w:rFonts w:ascii="Arial" w:eastAsia="Calibri" w:hAnsi="Arial" w:cs="Arial"/>
          <w:sz w:val="20"/>
          <w:szCs w:val="20"/>
        </w:rPr>
        <w:t>География участников чтений от Югры до Красноярска.</w:t>
      </w:r>
      <w:r>
        <w:rPr>
          <w:rFonts w:ascii="Arial" w:eastAsia="Calibri" w:hAnsi="Arial" w:cs="Arial"/>
          <w:sz w:val="20"/>
          <w:szCs w:val="20"/>
        </w:rPr>
        <w:t xml:space="preserve"> </w:t>
      </w:r>
    </w:p>
    <w:p w:rsidR="002B65AC" w:rsidRPr="002B65AC" w:rsidRDefault="00086CC1" w:rsidP="002B65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  <w:r w:rsidRPr="00086CC1">
        <w:rPr>
          <w:rFonts w:ascii="Arial" w:eastAsia="Calibri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1" locked="0" layoutInCell="1" allowOverlap="1" wp14:anchorId="4CB8B163" wp14:editId="647A0CD6">
            <wp:simplePos x="0" y="0"/>
            <wp:positionH relativeFrom="margin">
              <wp:posOffset>28575</wp:posOffset>
            </wp:positionH>
            <wp:positionV relativeFrom="paragraph">
              <wp:posOffset>540385</wp:posOffset>
            </wp:positionV>
            <wp:extent cx="2536190" cy="1691005"/>
            <wp:effectExtent l="0" t="0" r="0" b="4445"/>
            <wp:wrapTight wrapText="bothSides">
              <wp:wrapPolygon edited="0">
                <wp:start x="0" y="0"/>
                <wp:lineTo x="0" y="21413"/>
                <wp:lineTo x="21416" y="21413"/>
                <wp:lineTo x="21416" y="0"/>
                <wp:lineTo x="0" y="0"/>
              </wp:wrapPolygon>
            </wp:wrapTight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5AC" w:rsidRPr="002B65AC">
        <w:rPr>
          <w:rFonts w:ascii="Arial" w:hAnsi="Arial" w:cs="Arial"/>
          <w:sz w:val="20"/>
          <w:szCs w:val="20"/>
        </w:rPr>
        <w:t xml:space="preserve">Второй этап – </w:t>
      </w:r>
      <w:r w:rsidR="002B65AC" w:rsidRPr="002B65AC">
        <w:rPr>
          <w:rFonts w:ascii="Arial" w:hAnsi="Arial" w:cs="Arial"/>
          <w:b/>
          <w:sz w:val="20"/>
          <w:szCs w:val="20"/>
        </w:rPr>
        <w:t xml:space="preserve">экспедиции в Сытомино и Локосово «Из истории малых сёл Сургутского района: новые факты, события, люди». </w:t>
      </w:r>
      <w:r w:rsidR="00785262" w:rsidRPr="00785262">
        <w:rPr>
          <w:rFonts w:ascii="Arial" w:hAnsi="Arial" w:cs="Arial"/>
          <w:sz w:val="20"/>
          <w:szCs w:val="20"/>
        </w:rPr>
        <w:t>М</w:t>
      </w:r>
      <w:r w:rsidR="002B65AC" w:rsidRPr="002B65AC">
        <w:rPr>
          <w:rFonts w:ascii="Arial" w:hAnsi="Arial" w:cs="Arial"/>
          <w:sz w:val="20"/>
          <w:szCs w:val="20"/>
        </w:rPr>
        <w:t>олод</w:t>
      </w:r>
      <w:r w:rsidR="00785262">
        <w:rPr>
          <w:rFonts w:ascii="Arial" w:hAnsi="Arial" w:cs="Arial"/>
          <w:sz w:val="20"/>
          <w:szCs w:val="20"/>
        </w:rPr>
        <w:t>ё</w:t>
      </w:r>
      <w:r w:rsidR="002B65AC" w:rsidRPr="002B65AC">
        <w:rPr>
          <w:rFonts w:ascii="Arial" w:hAnsi="Arial" w:cs="Arial"/>
          <w:sz w:val="20"/>
          <w:szCs w:val="20"/>
        </w:rPr>
        <w:t xml:space="preserve">жь, краеведы, общественники, писатели посетили исчезнувшие д. </w:t>
      </w:r>
      <w:proofErr w:type="spellStart"/>
      <w:r w:rsidR="002B65AC" w:rsidRPr="002B65AC">
        <w:rPr>
          <w:rFonts w:ascii="Arial" w:hAnsi="Arial" w:cs="Arial"/>
          <w:sz w:val="20"/>
          <w:szCs w:val="20"/>
        </w:rPr>
        <w:t>Кушниково</w:t>
      </w:r>
      <w:proofErr w:type="spellEnd"/>
      <w:r w:rsidR="002B65AC" w:rsidRPr="002B65AC">
        <w:rPr>
          <w:rFonts w:ascii="Arial" w:hAnsi="Arial" w:cs="Arial"/>
          <w:sz w:val="20"/>
          <w:szCs w:val="20"/>
        </w:rPr>
        <w:t xml:space="preserve"> и д. </w:t>
      </w:r>
      <w:proofErr w:type="spellStart"/>
      <w:r w:rsidR="002B65AC" w:rsidRPr="002B65AC">
        <w:rPr>
          <w:rFonts w:ascii="Arial" w:hAnsi="Arial" w:cs="Arial"/>
          <w:sz w:val="20"/>
          <w:szCs w:val="20"/>
        </w:rPr>
        <w:t>Чимкино</w:t>
      </w:r>
      <w:proofErr w:type="spellEnd"/>
      <w:r w:rsidR="002B65AC" w:rsidRPr="002B65A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2B65AC" w:rsidRPr="002B65AC">
        <w:rPr>
          <w:rFonts w:ascii="Arial" w:hAnsi="Arial" w:cs="Arial"/>
          <w:sz w:val="20"/>
          <w:szCs w:val="20"/>
        </w:rPr>
        <w:t>Сытоминский</w:t>
      </w:r>
      <w:proofErr w:type="spellEnd"/>
      <w:r w:rsidR="002B65AC" w:rsidRPr="002B65AC">
        <w:rPr>
          <w:rFonts w:ascii="Arial" w:hAnsi="Arial" w:cs="Arial"/>
          <w:sz w:val="20"/>
          <w:szCs w:val="20"/>
        </w:rPr>
        <w:t xml:space="preserve"> историко-краеведческий музей.  Смонтированы 2 </w:t>
      </w:r>
      <w:proofErr w:type="spellStart"/>
      <w:r w:rsidR="002B65AC" w:rsidRPr="002B65AC">
        <w:rPr>
          <w:rFonts w:ascii="Arial" w:hAnsi="Arial" w:cs="Arial"/>
          <w:sz w:val="20"/>
          <w:szCs w:val="20"/>
        </w:rPr>
        <w:t>видеодневника</w:t>
      </w:r>
      <w:proofErr w:type="spellEnd"/>
      <w:r w:rsidR="002B65AC" w:rsidRPr="002B65AC">
        <w:rPr>
          <w:rFonts w:ascii="Arial" w:hAnsi="Arial" w:cs="Arial"/>
          <w:sz w:val="20"/>
          <w:szCs w:val="20"/>
        </w:rPr>
        <w:t xml:space="preserve"> экспедиции и размещены на сайте </w:t>
      </w:r>
      <w:hyperlink r:id="rId37" w:history="1">
        <w:r w:rsidR="002B65AC" w:rsidRPr="002B65AC">
          <w:rPr>
            <w:rFonts w:ascii="Arial" w:eastAsia="Calibri" w:hAnsi="Arial" w:cs="Arial"/>
            <w:color w:val="0064CF"/>
            <w:sz w:val="20"/>
            <w:szCs w:val="20"/>
            <w:u w:val="single"/>
          </w:rPr>
          <w:t>www.raionka.ru</w:t>
        </w:r>
      </w:hyperlink>
      <w:r w:rsidR="002B65AC" w:rsidRPr="002B65AC">
        <w:rPr>
          <w:rFonts w:ascii="Arial" w:eastAsia="Calibri" w:hAnsi="Arial" w:cs="Arial"/>
          <w:sz w:val="20"/>
          <w:szCs w:val="20"/>
        </w:rPr>
        <w:t xml:space="preserve">; в социальных сетях дневники набрали более 2000 просмотров. </w:t>
      </w:r>
    </w:p>
    <w:p w:rsidR="002B65AC" w:rsidRPr="002B65AC" w:rsidRDefault="002B65AC" w:rsidP="002B65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  <w:r w:rsidRPr="002B65AC">
        <w:rPr>
          <w:rFonts w:ascii="Arial" w:eastAsia="Calibri" w:hAnsi="Arial" w:cs="Arial"/>
          <w:sz w:val="20"/>
          <w:szCs w:val="20"/>
        </w:rPr>
        <w:t xml:space="preserve">Третий этап </w:t>
      </w:r>
      <w:r w:rsidR="00785262" w:rsidRPr="002B65AC">
        <w:rPr>
          <w:rFonts w:ascii="Arial" w:hAnsi="Arial" w:cs="Arial"/>
          <w:sz w:val="20"/>
          <w:szCs w:val="20"/>
        </w:rPr>
        <w:t>–</w:t>
      </w:r>
      <w:r w:rsidRPr="002B65AC">
        <w:rPr>
          <w:rFonts w:ascii="Arial" w:eastAsia="Calibri" w:hAnsi="Arial" w:cs="Arial"/>
          <w:sz w:val="20"/>
          <w:szCs w:val="20"/>
        </w:rPr>
        <w:t xml:space="preserve"> итоговое мероприятие, </w:t>
      </w:r>
      <w:r w:rsidRPr="002B65AC">
        <w:rPr>
          <w:rFonts w:ascii="Arial" w:eastAsia="Calibri" w:hAnsi="Arial" w:cs="Arial"/>
          <w:b/>
          <w:sz w:val="20"/>
          <w:szCs w:val="20"/>
        </w:rPr>
        <w:t>краеведческие чтения «Точка на карте: Сургутский район»</w:t>
      </w:r>
      <w:r w:rsidRPr="002B65AC">
        <w:rPr>
          <w:rFonts w:ascii="Arial" w:eastAsia="Calibri" w:hAnsi="Arial" w:cs="Arial"/>
          <w:sz w:val="20"/>
          <w:szCs w:val="20"/>
        </w:rPr>
        <w:t xml:space="preserve"> </w:t>
      </w:r>
      <w:r w:rsidR="00785262">
        <w:rPr>
          <w:rFonts w:ascii="Arial" w:eastAsia="Calibri" w:hAnsi="Arial" w:cs="Arial"/>
          <w:sz w:val="20"/>
          <w:szCs w:val="20"/>
        </w:rPr>
        <w:t>прошло</w:t>
      </w:r>
      <w:r w:rsidRPr="002B65AC">
        <w:rPr>
          <w:rFonts w:ascii="Arial" w:eastAsia="Calibri" w:hAnsi="Arial" w:cs="Arial"/>
          <w:sz w:val="20"/>
          <w:szCs w:val="20"/>
        </w:rPr>
        <w:t xml:space="preserve"> 7 декабря 2018 года. Лучшие работы представ</w:t>
      </w:r>
      <w:r w:rsidR="00B70503">
        <w:rPr>
          <w:rFonts w:ascii="Arial" w:eastAsia="Calibri" w:hAnsi="Arial" w:cs="Arial"/>
          <w:sz w:val="20"/>
          <w:szCs w:val="20"/>
        </w:rPr>
        <w:t>или</w:t>
      </w:r>
      <w:r w:rsidRPr="002B65AC">
        <w:rPr>
          <w:rFonts w:ascii="Arial" w:eastAsia="Calibri" w:hAnsi="Arial" w:cs="Arial"/>
          <w:sz w:val="20"/>
          <w:szCs w:val="20"/>
        </w:rPr>
        <w:t xml:space="preserve"> победители районного конкурса исследовательских работ в 4 тематических блоках «Многовековая Югра – историю пишем вместе», «Расселять или развивать – есть ли будущее у деревни?», «И помнить страшно и забыть нельзя: памяти жертв политических репрессий», «Моя гордость – мои земляки».  </w:t>
      </w:r>
    </w:p>
    <w:p w:rsidR="002B65AC" w:rsidRPr="0038241F" w:rsidRDefault="002A7B2D" w:rsidP="00C73736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A7B2D">
        <w:rPr>
          <w:rFonts w:ascii="Arial" w:eastAsia="Calibri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1" locked="0" layoutInCell="1" allowOverlap="1" wp14:anchorId="03B52314" wp14:editId="570F5E8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225040" cy="1483360"/>
            <wp:effectExtent l="0" t="0" r="3810" b="2540"/>
            <wp:wrapTight wrapText="bothSides">
              <wp:wrapPolygon edited="0">
                <wp:start x="0" y="0"/>
                <wp:lineTo x="0" y="21360"/>
                <wp:lineTo x="21452" y="21360"/>
                <wp:lineTo x="21452" y="0"/>
                <wp:lineTo x="0" y="0"/>
              </wp:wrapPolygon>
            </wp:wrapTight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5AC" w:rsidRPr="002B65AC">
        <w:rPr>
          <w:rFonts w:ascii="Arial" w:hAnsi="Arial" w:cs="Arial"/>
          <w:sz w:val="20"/>
          <w:szCs w:val="20"/>
        </w:rPr>
        <w:t xml:space="preserve">С докладом «Наследие потомкам: краеведческий проект «Точка на карте: Сургутский район» сотрудник отдела выступил на всероссийской научно-практической </w:t>
      </w:r>
      <w:r w:rsidR="002B65AC" w:rsidRPr="0038241F">
        <w:rPr>
          <w:rFonts w:ascii="Arial" w:hAnsi="Arial" w:cs="Arial"/>
          <w:sz w:val="20"/>
          <w:szCs w:val="20"/>
        </w:rPr>
        <w:t xml:space="preserve">конференции </w:t>
      </w:r>
      <w:r w:rsidR="002B65AC" w:rsidRPr="0038241F">
        <w:rPr>
          <w:rFonts w:ascii="Arial" w:hAnsi="Arial" w:cs="Arial"/>
          <w:sz w:val="20"/>
          <w:szCs w:val="20"/>
        </w:rPr>
        <w:lastRenderedPageBreak/>
        <w:t>«Бахлыковские чтения - 2018».</w:t>
      </w:r>
    </w:p>
    <w:p w:rsidR="00785262" w:rsidRPr="0038241F" w:rsidRDefault="00785262" w:rsidP="002B65AC">
      <w:pPr>
        <w:tabs>
          <w:tab w:val="left" w:pos="567"/>
        </w:tabs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8241F">
        <w:rPr>
          <w:rFonts w:ascii="Arial" w:hAnsi="Arial" w:cs="Arial"/>
          <w:sz w:val="20"/>
          <w:szCs w:val="20"/>
        </w:rPr>
        <w:t>Ещ</w:t>
      </w:r>
      <w:r w:rsidR="00B70503">
        <w:rPr>
          <w:rFonts w:ascii="Arial" w:hAnsi="Arial" w:cs="Arial"/>
          <w:sz w:val="20"/>
          <w:szCs w:val="20"/>
        </w:rPr>
        <w:t>ё</w:t>
      </w:r>
      <w:r w:rsidRPr="0038241F">
        <w:rPr>
          <w:rFonts w:ascii="Arial" w:hAnsi="Arial" w:cs="Arial"/>
          <w:sz w:val="20"/>
          <w:szCs w:val="20"/>
        </w:rPr>
        <w:t xml:space="preserve"> одним знаковым краеведческим проектом стал проект «Интерактивная </w:t>
      </w:r>
      <w:proofErr w:type="spellStart"/>
      <w:r w:rsidRPr="0038241F">
        <w:rPr>
          <w:rFonts w:ascii="Arial" w:hAnsi="Arial" w:cs="Arial"/>
          <w:sz w:val="20"/>
          <w:szCs w:val="20"/>
        </w:rPr>
        <w:t>хронолента</w:t>
      </w:r>
      <w:proofErr w:type="spellEnd"/>
      <w:r w:rsidRPr="0038241F">
        <w:rPr>
          <w:rFonts w:ascii="Arial" w:hAnsi="Arial" w:cs="Arial"/>
          <w:sz w:val="20"/>
          <w:szCs w:val="20"/>
        </w:rPr>
        <w:t>»</w:t>
      </w:r>
      <w:r w:rsidR="0038241F" w:rsidRPr="0038241F">
        <w:rPr>
          <w:rFonts w:ascii="Arial" w:hAnsi="Arial" w:cs="Arial"/>
          <w:sz w:val="20"/>
          <w:szCs w:val="20"/>
        </w:rPr>
        <w:t>. В течение года велась разработка веб-портала «</w:t>
      </w:r>
      <w:proofErr w:type="spellStart"/>
      <w:r w:rsidR="0038241F" w:rsidRPr="0038241F">
        <w:rPr>
          <w:rFonts w:ascii="Arial" w:hAnsi="Arial" w:cs="Arial"/>
          <w:sz w:val="20"/>
          <w:szCs w:val="20"/>
        </w:rPr>
        <w:t>Хронолента</w:t>
      </w:r>
      <w:proofErr w:type="spellEnd"/>
      <w:r w:rsidR="0038241F" w:rsidRPr="0038241F">
        <w:rPr>
          <w:rFonts w:ascii="Arial" w:hAnsi="Arial" w:cs="Arial"/>
          <w:sz w:val="20"/>
          <w:szCs w:val="20"/>
        </w:rPr>
        <w:t xml:space="preserve"> Сургутского района» с информацией о знаменательных и памятных датах Сургутского района, об известных персонах, чья жизнь и деятельность связаны с территорией Сургутского </w:t>
      </w:r>
      <w:proofErr w:type="spellStart"/>
      <w:r w:rsidR="0038241F" w:rsidRPr="0038241F">
        <w:rPr>
          <w:rFonts w:ascii="Arial" w:hAnsi="Arial" w:cs="Arial"/>
          <w:sz w:val="20"/>
          <w:szCs w:val="20"/>
        </w:rPr>
        <w:t>рацона</w:t>
      </w:r>
      <w:proofErr w:type="spellEnd"/>
      <w:r w:rsidR="0038241F" w:rsidRPr="0038241F">
        <w:rPr>
          <w:rFonts w:ascii="Arial" w:hAnsi="Arial" w:cs="Arial"/>
          <w:sz w:val="20"/>
          <w:szCs w:val="20"/>
        </w:rPr>
        <w:t xml:space="preserve">. Кроме перечня дат портал содержит текстовые справки к датам, видеосюжеты, фотографии, списки литературы. Сводный материал </w:t>
      </w:r>
      <w:proofErr w:type="spellStart"/>
      <w:r w:rsidR="0038241F" w:rsidRPr="0038241F">
        <w:rPr>
          <w:rFonts w:ascii="Arial" w:hAnsi="Arial" w:cs="Arial"/>
          <w:sz w:val="20"/>
          <w:szCs w:val="20"/>
        </w:rPr>
        <w:t>хроноленты</w:t>
      </w:r>
      <w:proofErr w:type="spellEnd"/>
      <w:r w:rsidR="0038241F" w:rsidRPr="0038241F">
        <w:rPr>
          <w:rFonts w:ascii="Arial" w:hAnsi="Arial" w:cs="Arial"/>
          <w:sz w:val="20"/>
          <w:szCs w:val="20"/>
        </w:rPr>
        <w:t xml:space="preserve"> формируется на основе краеведческих календарей «Памятные даты Сургутского района» (2009-2019 гг.) с дальнейшими дополнениями по мере поступления новой информации.</w:t>
      </w:r>
    </w:p>
    <w:p w:rsidR="00B70503" w:rsidRDefault="002A7B2D" w:rsidP="002A7B2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A7B2D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BCC24A1" wp14:editId="6A9740E6">
            <wp:extent cx="3476625" cy="2175404"/>
            <wp:effectExtent l="133350" t="152400" r="371475" b="358775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9"/>
                    <a:srcRect l="-227" t="3298" r="5853" b="14995"/>
                    <a:stretch/>
                  </pic:blipFill>
                  <pic:spPr bwMode="auto">
                    <a:xfrm>
                      <a:off x="0" y="0"/>
                      <a:ext cx="3484998" cy="2180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D3D" w:rsidRPr="00C73736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 xml:space="preserve">Юбилеи писателей Югры </w:t>
      </w:r>
    </w:p>
    <w:p w:rsidR="00623D3D" w:rsidRPr="005E58C6" w:rsidRDefault="00623D3D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572B7" w:rsidRPr="00C572B7" w:rsidRDefault="00C572B7" w:rsidP="00C572B7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C572B7">
        <w:rPr>
          <w:rStyle w:val="a6"/>
          <w:rFonts w:ascii="Arial" w:hAnsi="Arial" w:cs="Arial"/>
          <w:sz w:val="20"/>
          <w:szCs w:val="20"/>
          <w:shd w:val="clear" w:color="auto" w:fill="FFFFFF"/>
        </w:rPr>
        <w:t xml:space="preserve">10 сентября исполнилось </w:t>
      </w:r>
      <w:r w:rsidR="008D31CA" w:rsidRPr="00C572B7">
        <w:rPr>
          <w:rStyle w:val="a6"/>
          <w:rFonts w:ascii="Arial" w:hAnsi="Arial" w:cs="Arial"/>
          <w:sz w:val="20"/>
          <w:szCs w:val="20"/>
          <w:shd w:val="clear" w:color="auto" w:fill="FFFFFF"/>
        </w:rPr>
        <w:t>65 лет Березину Юрию Ивановичу</w:t>
      </w:r>
      <w:r w:rsidR="008D31CA" w:rsidRPr="00C572B7">
        <w:rPr>
          <w:rFonts w:ascii="Arial" w:hAnsi="Arial" w:cs="Arial"/>
          <w:sz w:val="20"/>
          <w:szCs w:val="20"/>
          <w:shd w:val="clear" w:color="auto" w:fill="FFFFFF"/>
        </w:rPr>
        <w:t xml:space="preserve"> (р. 1953), врачу по образованию, самобытному автору, члену Российского союза писателей (псевдоним </w:t>
      </w:r>
      <w:proofErr w:type="spellStart"/>
      <w:r w:rsidR="008D31CA" w:rsidRPr="00C572B7">
        <w:rPr>
          <w:rFonts w:ascii="Arial" w:hAnsi="Arial" w:cs="Arial"/>
          <w:sz w:val="20"/>
          <w:szCs w:val="20"/>
          <w:shd w:val="clear" w:color="auto" w:fill="FFFFFF"/>
        </w:rPr>
        <w:t>Юка</w:t>
      </w:r>
      <w:proofErr w:type="spellEnd"/>
      <w:r w:rsidR="008D31CA" w:rsidRPr="00C572B7">
        <w:rPr>
          <w:rFonts w:ascii="Arial" w:hAnsi="Arial" w:cs="Arial"/>
          <w:sz w:val="20"/>
          <w:szCs w:val="20"/>
          <w:shd w:val="clear" w:color="auto" w:fill="FFFFFF"/>
        </w:rPr>
        <w:t xml:space="preserve"> Гран). Родился в г. Ленинграде, там же закончил медицинский институт. Писать о том, что видел и пережил, начал в 1990-х гг. В 2000 г. переехал в </w:t>
      </w:r>
      <w:r w:rsidR="008D31CA" w:rsidRPr="00C572B7">
        <w:rPr>
          <w:rStyle w:val="a6"/>
          <w:rFonts w:ascii="Arial" w:hAnsi="Arial" w:cs="Arial"/>
          <w:sz w:val="20"/>
          <w:szCs w:val="20"/>
          <w:shd w:val="clear" w:color="auto" w:fill="FFFFFF"/>
        </w:rPr>
        <w:t>с. Тундрино</w:t>
      </w:r>
      <w:r w:rsidR="008D31CA" w:rsidRPr="00C572B7">
        <w:rPr>
          <w:rFonts w:ascii="Arial" w:hAnsi="Arial" w:cs="Arial"/>
          <w:sz w:val="20"/>
          <w:szCs w:val="20"/>
          <w:shd w:val="clear" w:color="auto" w:fill="FFFFFF"/>
        </w:rPr>
        <w:t xml:space="preserve">. С 2000 по 2010 гг. возглавлял </w:t>
      </w:r>
      <w:proofErr w:type="spellStart"/>
      <w:r w:rsidR="008D31CA" w:rsidRPr="00C572B7">
        <w:rPr>
          <w:rFonts w:ascii="Arial" w:hAnsi="Arial" w:cs="Arial"/>
          <w:sz w:val="20"/>
          <w:szCs w:val="20"/>
          <w:shd w:val="clear" w:color="auto" w:fill="FFFFFF"/>
        </w:rPr>
        <w:t>Тундринский</w:t>
      </w:r>
      <w:proofErr w:type="spellEnd"/>
      <w:r w:rsidR="008D31CA" w:rsidRPr="00C572B7">
        <w:rPr>
          <w:rFonts w:ascii="Arial" w:hAnsi="Arial" w:cs="Arial"/>
          <w:sz w:val="20"/>
          <w:szCs w:val="20"/>
          <w:shd w:val="clear" w:color="auto" w:fill="FFFFFF"/>
        </w:rPr>
        <w:t xml:space="preserve"> ФАП, был главным врачом Ляминской и </w:t>
      </w:r>
      <w:proofErr w:type="spellStart"/>
      <w:r w:rsidR="008D31CA" w:rsidRPr="00C572B7">
        <w:rPr>
          <w:rFonts w:ascii="Arial" w:hAnsi="Arial" w:cs="Arial"/>
          <w:sz w:val="20"/>
          <w:szCs w:val="20"/>
          <w:shd w:val="clear" w:color="auto" w:fill="FFFFFF"/>
        </w:rPr>
        <w:t>Сытоминской</w:t>
      </w:r>
      <w:proofErr w:type="spellEnd"/>
      <w:r w:rsidR="008D31CA" w:rsidRPr="00C572B7">
        <w:rPr>
          <w:rFonts w:ascii="Arial" w:hAnsi="Arial" w:cs="Arial"/>
          <w:sz w:val="20"/>
          <w:szCs w:val="20"/>
          <w:shd w:val="clear" w:color="auto" w:fill="FFFFFF"/>
        </w:rPr>
        <w:t xml:space="preserve"> амбулаторий. Медицинский стаж – </w:t>
      </w:r>
      <w:r w:rsidR="008D31CA" w:rsidRPr="00C572B7">
        <w:rPr>
          <w:rFonts w:ascii="Arial" w:hAnsi="Arial" w:cs="Arial"/>
          <w:sz w:val="20"/>
          <w:szCs w:val="20"/>
          <w:shd w:val="clear" w:color="auto" w:fill="FFFFFF"/>
        </w:rPr>
        <w:lastRenderedPageBreak/>
        <w:t>40 лет. С 2012 г. на заслуженном отдыхе и полностью посвятил себя работе над новыми литературными произведениями. Первая повесть «Испытание «Петром Великим»: записки врача», законченная в 2000 г., была опубликована в сборнике «Славянский ход – 2010». В 2015 г. стал финалистом национальной литературной премии «Писатель года» с повестью «Гений и грех», которая вошла в сборник российских произведений «100 писателей. 2015».</w:t>
      </w:r>
    </w:p>
    <w:p w:rsidR="00C572B7" w:rsidRPr="00C572B7" w:rsidRDefault="00C572B7" w:rsidP="00C572B7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C572B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9 июня исполнилось 85 лет </w:t>
      </w:r>
      <w:proofErr w:type="spellStart"/>
      <w:r w:rsidRPr="00C572B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Гацуку</w:t>
      </w:r>
      <w:proofErr w:type="spellEnd"/>
      <w:r w:rsidRPr="00C572B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Анатолию Андреевичу</w:t>
      </w:r>
      <w:r w:rsidRPr="00C572B7">
        <w:rPr>
          <w:rFonts w:ascii="Arial" w:eastAsia="Times New Roman" w:hAnsi="Arial" w:cs="Arial"/>
          <w:sz w:val="20"/>
          <w:szCs w:val="20"/>
          <w:lang w:eastAsia="ru-RU"/>
        </w:rPr>
        <w:t> (р. 1933), самобытному поэту.</w:t>
      </w:r>
    </w:p>
    <w:p w:rsidR="00C572B7" w:rsidRPr="00C572B7" w:rsidRDefault="00C572B7" w:rsidP="00C572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C572B7">
        <w:rPr>
          <w:rFonts w:ascii="Arial" w:eastAsia="Times New Roman" w:hAnsi="Arial" w:cs="Arial"/>
          <w:sz w:val="20"/>
          <w:szCs w:val="20"/>
          <w:lang w:eastAsia="ru-RU"/>
        </w:rPr>
        <w:t>Родился в с. Красногорке Новосибирской области. В </w:t>
      </w:r>
      <w:r w:rsidRPr="00C572B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Локосово</w:t>
      </w:r>
      <w:r w:rsidRPr="00C572B7">
        <w:rPr>
          <w:rFonts w:ascii="Arial" w:eastAsia="Times New Roman" w:hAnsi="Arial" w:cs="Arial"/>
          <w:sz w:val="20"/>
          <w:szCs w:val="20"/>
          <w:lang w:eastAsia="ru-RU"/>
        </w:rPr>
        <w:t> живёт с 1987 г., работал художником- оформителем на кирпичном заводе, в сельском клубе. На пенсии с 1993 г. Анатолий Андреевич – автор проекта и архитектор-исполнитель памятника воинам-</w:t>
      </w:r>
      <w:proofErr w:type="spellStart"/>
      <w:r w:rsidRPr="00C572B7">
        <w:rPr>
          <w:rFonts w:ascii="Arial" w:eastAsia="Times New Roman" w:hAnsi="Arial" w:cs="Arial"/>
          <w:sz w:val="20"/>
          <w:szCs w:val="20"/>
          <w:lang w:eastAsia="ru-RU"/>
        </w:rPr>
        <w:t>локосянам</w:t>
      </w:r>
      <w:proofErr w:type="spellEnd"/>
      <w:r w:rsidRPr="00C572B7">
        <w:rPr>
          <w:rFonts w:ascii="Arial" w:eastAsia="Times New Roman" w:hAnsi="Arial" w:cs="Arial"/>
          <w:sz w:val="20"/>
          <w:szCs w:val="20"/>
          <w:lang w:eastAsia="ru-RU"/>
        </w:rPr>
        <w:t xml:space="preserve">, погибшим в годы Великой Отечественной войны, открытие которого было приурочено к 50-летию Победы; к сожалению, в 2016 г. памятник стал разрушаться и был демонтирован. Дом, который построил А. А. </w:t>
      </w:r>
      <w:proofErr w:type="spellStart"/>
      <w:r w:rsidRPr="00C572B7">
        <w:rPr>
          <w:rFonts w:ascii="Arial" w:eastAsia="Times New Roman" w:hAnsi="Arial" w:cs="Arial"/>
          <w:sz w:val="20"/>
          <w:szCs w:val="20"/>
          <w:lang w:eastAsia="ru-RU"/>
        </w:rPr>
        <w:t>Гацук</w:t>
      </w:r>
      <w:proofErr w:type="spellEnd"/>
      <w:r w:rsidRPr="00C572B7">
        <w:rPr>
          <w:rFonts w:ascii="Arial" w:eastAsia="Times New Roman" w:hAnsi="Arial" w:cs="Arial"/>
          <w:sz w:val="20"/>
          <w:szCs w:val="20"/>
          <w:lang w:eastAsia="ru-RU"/>
        </w:rPr>
        <w:t xml:space="preserve"> для семьи в 1990 г., сельчане относят к местной достопримечательности и называют «гипюровым»: так искусно он украшен деревянной резьбой. По результатам районных библиотечных конкурсов стихи </w:t>
      </w:r>
      <w:proofErr w:type="spellStart"/>
      <w:r w:rsidRPr="00C572B7">
        <w:rPr>
          <w:rFonts w:ascii="Arial" w:eastAsia="Times New Roman" w:hAnsi="Arial" w:cs="Arial"/>
          <w:sz w:val="20"/>
          <w:szCs w:val="20"/>
          <w:lang w:eastAsia="ru-RU"/>
        </w:rPr>
        <w:t>Гацука</w:t>
      </w:r>
      <w:proofErr w:type="spellEnd"/>
      <w:r w:rsidRPr="00C572B7">
        <w:rPr>
          <w:rFonts w:ascii="Arial" w:eastAsia="Times New Roman" w:hAnsi="Arial" w:cs="Arial"/>
          <w:sz w:val="20"/>
          <w:szCs w:val="20"/>
          <w:lang w:eastAsia="ru-RU"/>
        </w:rPr>
        <w:t xml:space="preserve"> А. А. вошли в сборник «В палитре жизни все цвета» (2001), отобраны в альманах «Первоцвет» (2017), очерк – в книгу «История Сургутского района, написанная его жителями» (2006).</w:t>
      </w:r>
    </w:p>
    <w:p w:rsidR="00623D3D" w:rsidRPr="002137E1" w:rsidRDefault="00623D3D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E7D22" w:rsidRPr="00C73736" w:rsidRDefault="002137E1" w:rsidP="002137E1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>IX окружная летняя школа «Библиотеки и местное самоуправление: Пути взаимодействия»</w:t>
      </w:r>
      <w:r w:rsidR="00C572B7" w:rsidRPr="00C73736">
        <w:rPr>
          <w:rFonts w:ascii="Arial" w:hAnsi="Arial" w:cs="Arial"/>
          <w:b/>
          <w:sz w:val="20"/>
          <w:szCs w:val="20"/>
        </w:rPr>
        <w:t>.</w:t>
      </w:r>
    </w:p>
    <w:p w:rsidR="002137E1" w:rsidRPr="002137E1" w:rsidRDefault="002137E1" w:rsidP="002137E1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137E1" w:rsidRPr="002137E1" w:rsidRDefault="002137E1" w:rsidP="002137E1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9F3"/>
        </w:rPr>
      </w:pPr>
      <w:r w:rsidRPr="00C572B7">
        <w:rPr>
          <w:rFonts w:ascii="Arial" w:hAnsi="Arial" w:cs="Arial"/>
          <w:color w:val="000000"/>
          <w:sz w:val="20"/>
          <w:szCs w:val="20"/>
          <w:shd w:val="clear" w:color="auto" w:fill="FFF9F3"/>
        </w:rPr>
        <w:t>С 29 мая по 1 июня на территории Ханты-Мансийского автономного округа – Югры состоялась IX окружная летняя школа «Библиотеки и местное самоуправление: пути взаимодействия» по теме «Библиотека как фактор формирования гражданского общества». Участниками летней школы стали 70 человек.</w:t>
      </w:r>
    </w:p>
    <w:p w:rsidR="002137E1" w:rsidRPr="002137E1" w:rsidRDefault="002137E1" w:rsidP="002137E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13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Неформальное общение, посещение ряда библиотек – Центральной районной библиотеки им. Г. А. Пирожникова и Солнечной модельной библиотеки расширили диапазон профессионального общения и творческих контактов.</w:t>
      </w:r>
    </w:p>
    <w:p w:rsidR="002137E1" w:rsidRPr="002137E1" w:rsidRDefault="002137E1" w:rsidP="002137E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13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Участники окружной библиотечной школы отметили актуальность темы школы, высокий профессионализм приглаш</w:t>
      </w:r>
      <w:r w:rsidR="00B7050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ё</w:t>
      </w:r>
      <w:r w:rsidRPr="00213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нных лекторов, насыщенность программы и проведение мероприятия на высоком профессиональном уровне.</w:t>
      </w:r>
    </w:p>
    <w:p w:rsidR="002137E1" w:rsidRDefault="002137E1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E7D22" w:rsidRPr="00C73736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 xml:space="preserve">Клубы по интересам </w:t>
      </w:r>
    </w:p>
    <w:p w:rsidR="00A508DB" w:rsidRDefault="00A508D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E7D22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Клуб «Барсовчанка» (Барсовская библиотека, создан в 2010 г.) Цель </w:t>
      </w:r>
      <w:r w:rsidR="002137E1" w:rsidRPr="00213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–</w:t>
      </w:r>
      <w:r w:rsidRPr="00A75A20">
        <w:rPr>
          <w:rFonts w:ascii="Arial" w:hAnsi="Arial" w:cs="Arial"/>
          <w:sz w:val="20"/>
          <w:szCs w:val="20"/>
        </w:rPr>
        <w:t xml:space="preserve"> проведение досуга людей преклонного возраста, раскрытие талантов, участие в культурно-просветительских мероприятиях, общение по интересам.</w:t>
      </w:r>
    </w:p>
    <w:p w:rsidR="006E7D22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>Клуб цветоводов и огородников «</w:t>
      </w:r>
      <w:proofErr w:type="spellStart"/>
      <w:r w:rsidRPr="00A75A20">
        <w:rPr>
          <w:rFonts w:ascii="Arial" w:hAnsi="Arial" w:cs="Arial"/>
          <w:sz w:val="20"/>
          <w:szCs w:val="20"/>
        </w:rPr>
        <w:t>Мысовские</w:t>
      </w:r>
      <w:proofErr w:type="spellEnd"/>
      <w:r w:rsidRPr="00A75A20">
        <w:rPr>
          <w:rFonts w:ascii="Arial" w:hAnsi="Arial" w:cs="Arial"/>
          <w:sz w:val="20"/>
          <w:szCs w:val="20"/>
        </w:rPr>
        <w:t xml:space="preserve"> узоры» (Высокомысовская модельная библиотека им. В.П. Замятина, создан в 2011 г.). Интерес объединил учителей, работников культуры, домохозяек, пенсионеров, всех тех, кто увлекается выращиванием цветов. </w:t>
      </w:r>
    </w:p>
    <w:p w:rsidR="006E7D22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Литературное объединение «Общение» (Локосовская библиотека им. И.Е. Коровина, создан в 2010 г.). Клуб объединяет сельчан пожилого возраста и людей с ограниченными возможностями здоровья. Цель – расширение круга общения и интересов людей преклонного возраста, популяризация литературы мирового значения. </w:t>
      </w:r>
    </w:p>
    <w:p w:rsidR="006E7D22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Клуб «Встреча» для тех, кому за 50. (Русскинская модельная библиотека, создан в 2014 г.). Цель – организация досуговой деятельности населения, продвижение чтения и литературы, поддержка и популяризация семейных традиций. </w:t>
      </w:r>
    </w:p>
    <w:p w:rsidR="006E7D22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Клуб «Истоки» (Тром-Аганская библиотека, создан в 2012 г.). Цель </w:t>
      </w:r>
      <w:r w:rsidR="00B70503" w:rsidRPr="00A75A20">
        <w:rPr>
          <w:rFonts w:ascii="Arial" w:hAnsi="Arial" w:cs="Arial"/>
          <w:sz w:val="20"/>
          <w:szCs w:val="20"/>
        </w:rPr>
        <w:t>–</w:t>
      </w:r>
      <w:r w:rsidRPr="00A75A20">
        <w:rPr>
          <w:rFonts w:ascii="Arial" w:hAnsi="Arial" w:cs="Arial"/>
          <w:sz w:val="20"/>
          <w:szCs w:val="20"/>
        </w:rPr>
        <w:t xml:space="preserve"> по воспоминаниям коренных жителей посёлка создать его летопись, изучить быт, обычаи, народное творчество. Активное участие в работе клуба принимают читатели библиотеки – коренные жители ханты, которые родились и выросли на своих угодьях, а теперь живут и работают в посёлке. </w:t>
      </w:r>
    </w:p>
    <w:p w:rsidR="006E7D22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>Детский клуб «</w:t>
      </w:r>
      <w:proofErr w:type="spellStart"/>
      <w:r w:rsidRPr="00A75A20">
        <w:rPr>
          <w:rFonts w:ascii="Arial" w:hAnsi="Arial" w:cs="Arial"/>
          <w:sz w:val="20"/>
          <w:szCs w:val="20"/>
        </w:rPr>
        <w:t>Филипок</w:t>
      </w:r>
      <w:proofErr w:type="spellEnd"/>
      <w:r w:rsidRPr="00A75A20">
        <w:rPr>
          <w:rFonts w:ascii="Arial" w:hAnsi="Arial" w:cs="Arial"/>
          <w:sz w:val="20"/>
          <w:szCs w:val="20"/>
        </w:rPr>
        <w:t xml:space="preserve">» (Высокомысовская модельная библиотека им. В.П. Замятина, создан в 1995 г.). Для читателей от 5 до 12 лет. Участников клуба знакомят с растительным и животным миром, изучают цветы и их разнообразие, учат бережному отношению к природе. </w:t>
      </w:r>
    </w:p>
    <w:p w:rsidR="006E7D22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Клуб «Школа радостного чтения» (Русскинская модельная библиотека, создан в 2010 г.) для детей 6-9 лет. </w:t>
      </w:r>
      <w:r w:rsidRPr="00A75A20">
        <w:rPr>
          <w:rFonts w:ascii="Arial" w:hAnsi="Arial" w:cs="Arial"/>
          <w:sz w:val="20"/>
          <w:szCs w:val="20"/>
        </w:rPr>
        <w:lastRenderedPageBreak/>
        <w:t xml:space="preserve">Цель – выработать у ребёнка потребность в чтении художественной литературы. </w:t>
      </w:r>
    </w:p>
    <w:p w:rsidR="006E7D22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>Экологический клуб «</w:t>
      </w:r>
      <w:proofErr w:type="spellStart"/>
      <w:r w:rsidRPr="00A75A20">
        <w:rPr>
          <w:rFonts w:ascii="Arial" w:hAnsi="Arial" w:cs="Arial"/>
          <w:sz w:val="20"/>
          <w:szCs w:val="20"/>
        </w:rPr>
        <w:t>Лесовичок</w:t>
      </w:r>
      <w:proofErr w:type="spellEnd"/>
      <w:r w:rsidRPr="00A75A20">
        <w:rPr>
          <w:rFonts w:ascii="Arial" w:hAnsi="Arial" w:cs="Arial"/>
          <w:sz w:val="20"/>
          <w:szCs w:val="20"/>
        </w:rPr>
        <w:t xml:space="preserve">» (Белоярская детская библиотека, создан в 2012 г.) Создание клуба определила многолетняя работа библиотеки с дошкольниками по экологическому просвещению. </w:t>
      </w:r>
    </w:p>
    <w:p w:rsidR="006E7D22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>Эколого-краеведческий клуб «</w:t>
      </w:r>
      <w:proofErr w:type="spellStart"/>
      <w:r w:rsidRPr="00A75A20">
        <w:rPr>
          <w:rFonts w:ascii="Arial" w:hAnsi="Arial" w:cs="Arial"/>
          <w:sz w:val="20"/>
          <w:szCs w:val="20"/>
        </w:rPr>
        <w:t>Журушка</w:t>
      </w:r>
      <w:proofErr w:type="spellEnd"/>
      <w:r w:rsidRPr="00A75A20">
        <w:rPr>
          <w:rFonts w:ascii="Arial" w:hAnsi="Arial" w:cs="Arial"/>
          <w:sz w:val="20"/>
          <w:szCs w:val="20"/>
        </w:rPr>
        <w:t xml:space="preserve">» (Угутская библиотека, создан в 2012 г.). Клуб начал работу в форме фан-клуба участника проекта «Необыкновенное путешествие </w:t>
      </w:r>
      <w:proofErr w:type="spellStart"/>
      <w:r w:rsidRPr="00A75A20">
        <w:rPr>
          <w:rFonts w:ascii="Arial" w:hAnsi="Arial" w:cs="Arial"/>
          <w:sz w:val="20"/>
          <w:szCs w:val="20"/>
        </w:rPr>
        <w:t>стершонка</w:t>
      </w:r>
      <w:proofErr w:type="spellEnd"/>
      <w:r w:rsidRPr="00A75A2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75A20">
        <w:rPr>
          <w:rFonts w:ascii="Arial" w:hAnsi="Arial" w:cs="Arial"/>
          <w:sz w:val="20"/>
          <w:szCs w:val="20"/>
        </w:rPr>
        <w:t>Конд</w:t>
      </w:r>
      <w:r w:rsidR="00B70503">
        <w:rPr>
          <w:rFonts w:ascii="Arial" w:hAnsi="Arial" w:cs="Arial"/>
          <w:sz w:val="20"/>
          <w:szCs w:val="20"/>
        </w:rPr>
        <w:t>ы</w:t>
      </w:r>
      <w:proofErr w:type="spellEnd"/>
      <w:r w:rsidRPr="00A75A20">
        <w:rPr>
          <w:rFonts w:ascii="Arial" w:hAnsi="Arial" w:cs="Arial"/>
          <w:sz w:val="20"/>
          <w:szCs w:val="20"/>
        </w:rPr>
        <w:t xml:space="preserve">». В 2013 г. расширил свою деятельность, став клубом любителей и защитников природы. При нём организована творческая мастерская «Белое пёрышко». </w:t>
      </w:r>
    </w:p>
    <w:p w:rsidR="006E7D22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>Клуб «</w:t>
      </w:r>
      <w:proofErr w:type="spellStart"/>
      <w:r w:rsidRPr="00A75A20">
        <w:rPr>
          <w:rFonts w:ascii="Arial" w:hAnsi="Arial" w:cs="Arial"/>
          <w:sz w:val="20"/>
          <w:szCs w:val="20"/>
        </w:rPr>
        <w:t>ИнфорМишка</w:t>
      </w:r>
      <w:proofErr w:type="spellEnd"/>
      <w:r w:rsidRPr="00A75A20">
        <w:rPr>
          <w:rFonts w:ascii="Arial" w:hAnsi="Arial" w:cs="Arial"/>
          <w:sz w:val="20"/>
          <w:szCs w:val="20"/>
        </w:rPr>
        <w:t>» (Угутская библиотека, создан в 2013 г.). Детей обучают информационной грамотности, знакомят с основами права. Фольклорный клуб «</w:t>
      </w:r>
      <w:proofErr w:type="spellStart"/>
      <w:r w:rsidRPr="00A75A20">
        <w:rPr>
          <w:rFonts w:ascii="Arial" w:hAnsi="Arial" w:cs="Arial"/>
          <w:sz w:val="20"/>
          <w:szCs w:val="20"/>
        </w:rPr>
        <w:t>Живулечка</w:t>
      </w:r>
      <w:proofErr w:type="spellEnd"/>
      <w:r w:rsidRPr="00A75A20">
        <w:rPr>
          <w:rFonts w:ascii="Arial" w:hAnsi="Arial" w:cs="Arial"/>
          <w:sz w:val="20"/>
          <w:szCs w:val="20"/>
        </w:rPr>
        <w:t>» (Локосовская библиотека им. И.Е. Коровина, создан в 2005 г.</w:t>
      </w:r>
      <w:r w:rsidR="00B70503">
        <w:rPr>
          <w:rFonts w:ascii="Arial" w:hAnsi="Arial" w:cs="Arial"/>
          <w:sz w:val="20"/>
          <w:szCs w:val="20"/>
        </w:rPr>
        <w:t>)</w:t>
      </w:r>
      <w:r w:rsidRPr="00A75A20">
        <w:rPr>
          <w:rFonts w:ascii="Arial" w:hAnsi="Arial" w:cs="Arial"/>
          <w:sz w:val="20"/>
          <w:szCs w:val="20"/>
        </w:rPr>
        <w:t xml:space="preserve"> Цель – пробудить у детей интерес к истории и культуре русского народа, его обычаям и традициям. </w:t>
      </w:r>
    </w:p>
    <w:p w:rsidR="006E7D22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Клуб «Алые паруса» (Ульт-Ягунская библиотека, создан в 2013 г.). Любительское объединение, знакомящее детей с популярной литературой отечественных и зарубежных авторов. </w:t>
      </w:r>
    </w:p>
    <w:p w:rsidR="006E7D22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Экологический клуб «Свирелька» (Барсовская библиотека, создан в 2013 г.). Дети изучают окружающую среду, их учат беречь природу и выживать в сложных условиях. </w:t>
      </w:r>
    </w:p>
    <w:p w:rsidR="006E7D22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Клуб «Почитаем, поиграем!» (Сайгатинская библиотека, создан в 2017 г.) Клуб знакомит дошкольников с книгами и журналами через игровые формы: конкурсы, викторины, литературные состязания. </w:t>
      </w:r>
    </w:p>
    <w:p w:rsidR="006E7D22" w:rsidRDefault="006E7D22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E7D22" w:rsidRPr="00C73736" w:rsidRDefault="006E7D22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>Акции</w:t>
      </w:r>
    </w:p>
    <w:p w:rsidR="004A52A1" w:rsidRDefault="004A52A1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E7D22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>Всероссийская акция в</w:t>
      </w:r>
      <w:r w:rsidR="002137E1">
        <w:rPr>
          <w:rFonts w:ascii="Arial" w:hAnsi="Arial" w:cs="Arial"/>
          <w:sz w:val="20"/>
          <w:szCs w:val="20"/>
        </w:rPr>
        <w:t xml:space="preserve"> поддержку чтения «Библионочь», «Библиосумерки» и «Ночь Искусств».</w:t>
      </w:r>
    </w:p>
    <w:p w:rsidR="004A52A1" w:rsidRDefault="004A52A1" w:rsidP="002A7B2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>Всероссийская акция</w:t>
      </w:r>
      <w:r>
        <w:rPr>
          <w:rFonts w:ascii="Arial" w:hAnsi="Arial" w:cs="Arial"/>
          <w:sz w:val="20"/>
          <w:szCs w:val="20"/>
        </w:rPr>
        <w:t xml:space="preserve"> «Дарите книги с любовью».</w:t>
      </w:r>
    </w:p>
    <w:p w:rsidR="006E7D22" w:rsidRDefault="002A7B2D" w:rsidP="002A7B2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A7B2D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431DC467" wp14:editId="680480B4">
            <wp:simplePos x="0" y="0"/>
            <wp:positionH relativeFrom="column">
              <wp:posOffset>43815</wp:posOffset>
            </wp:positionH>
            <wp:positionV relativeFrom="paragraph">
              <wp:posOffset>10795</wp:posOffset>
            </wp:positionV>
            <wp:extent cx="1287780" cy="858520"/>
            <wp:effectExtent l="0" t="0" r="7620" b="0"/>
            <wp:wrapTight wrapText="bothSides">
              <wp:wrapPolygon edited="0">
                <wp:start x="0" y="0"/>
                <wp:lineTo x="0" y="21089"/>
                <wp:lineTo x="21408" y="21089"/>
                <wp:lineTo x="21408" y="0"/>
                <wp:lineTo x="0" y="0"/>
              </wp:wrapPolygon>
            </wp:wrapTight>
            <wp:docPr id="10248" name="Picture 8" descr="https://www.raionka.ru/media/k2/items/cache/67d1eae3e9598f9411cacd63103dd8a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 descr="https://www.raionka.ru/media/k2/items/cache/67d1eae3e9598f9411cacd63103dd8a9_X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858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A20" w:rsidRPr="00A75A20">
        <w:rPr>
          <w:rFonts w:ascii="Arial" w:hAnsi="Arial" w:cs="Arial"/>
          <w:sz w:val="20"/>
          <w:szCs w:val="20"/>
        </w:rPr>
        <w:t xml:space="preserve">Всероссийская акция «Большой этнографический диктант». </w:t>
      </w:r>
    </w:p>
    <w:p w:rsidR="006E7D22" w:rsidRDefault="00A75A20" w:rsidP="002A7B2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>Российская акция «Зелёный марафон».</w:t>
      </w:r>
    </w:p>
    <w:p w:rsidR="006E7D22" w:rsidRDefault="00A75A20" w:rsidP="002A7B2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Международная акция «Читаем детям о войне». </w:t>
      </w:r>
    </w:p>
    <w:p w:rsidR="004A52A1" w:rsidRDefault="004A52A1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Региональная акция «Читаем Пушкина» и «Пушкин в округе».</w:t>
      </w:r>
    </w:p>
    <w:p w:rsidR="004A52A1" w:rsidRPr="004A52A1" w:rsidRDefault="004A52A1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4A52A1">
        <w:rPr>
          <w:rFonts w:ascii="Arial" w:hAnsi="Arial" w:cs="Arial"/>
          <w:sz w:val="20"/>
          <w:szCs w:val="20"/>
        </w:rPr>
        <w:t>Региональная акция «Читай наша Югра»</w:t>
      </w:r>
      <w:r>
        <w:rPr>
          <w:rFonts w:ascii="Arial" w:hAnsi="Arial" w:cs="Arial"/>
          <w:sz w:val="20"/>
          <w:szCs w:val="20"/>
        </w:rPr>
        <w:t>.</w:t>
      </w:r>
      <w:r w:rsidR="002A7B2D" w:rsidRPr="002A7B2D">
        <w:rPr>
          <w:noProof/>
          <w:lang w:eastAsia="ru-RU"/>
        </w:rPr>
        <w:t xml:space="preserve"> </w:t>
      </w:r>
    </w:p>
    <w:p w:rsidR="006E7D22" w:rsidRDefault="006E7D22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E7D22" w:rsidRPr="00C73736" w:rsidRDefault="006E7D22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>Районные конкурсы</w:t>
      </w:r>
    </w:p>
    <w:p w:rsidR="006E7D22" w:rsidRDefault="006E7D22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E7D22" w:rsidRPr="004A52A1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4A52A1">
        <w:rPr>
          <w:rFonts w:ascii="Arial" w:hAnsi="Arial" w:cs="Arial"/>
          <w:sz w:val="20"/>
          <w:szCs w:val="20"/>
        </w:rPr>
        <w:sym w:font="Symbol" w:char="F0B7"/>
      </w:r>
      <w:r w:rsidRPr="004A52A1">
        <w:rPr>
          <w:rFonts w:ascii="Arial" w:hAnsi="Arial" w:cs="Arial"/>
          <w:sz w:val="20"/>
          <w:szCs w:val="20"/>
        </w:rPr>
        <w:t xml:space="preserve"> Конкурс для читателей общедоступных библиотек Сургутского района «Читатель года». </w:t>
      </w:r>
    </w:p>
    <w:p w:rsidR="006E7D22" w:rsidRPr="004A52A1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4A52A1">
        <w:rPr>
          <w:rFonts w:ascii="Arial" w:hAnsi="Arial" w:cs="Arial"/>
          <w:sz w:val="20"/>
          <w:szCs w:val="20"/>
        </w:rPr>
        <w:sym w:font="Symbol" w:char="F0B7"/>
      </w:r>
      <w:r w:rsidRPr="004A52A1">
        <w:rPr>
          <w:rFonts w:ascii="Arial" w:hAnsi="Arial" w:cs="Arial"/>
          <w:sz w:val="20"/>
          <w:szCs w:val="20"/>
        </w:rPr>
        <w:t xml:space="preserve"> </w:t>
      </w:r>
      <w:r w:rsidR="004A52A1" w:rsidRPr="004A52A1">
        <w:rPr>
          <w:rFonts w:ascii="Arial" w:hAnsi="Arial" w:cs="Arial"/>
          <w:sz w:val="20"/>
          <w:szCs w:val="20"/>
        </w:rPr>
        <w:t xml:space="preserve">Конкурс </w:t>
      </w:r>
      <w:r w:rsidR="004A52A1" w:rsidRPr="004A52A1">
        <w:rPr>
          <w:rFonts w:ascii="Arial" w:hAnsi="Arial" w:cs="Arial"/>
          <w:bCs/>
          <w:sz w:val="20"/>
          <w:szCs w:val="20"/>
          <w:shd w:val="clear" w:color="auto" w:fill="FFFFFF"/>
        </w:rPr>
        <w:t>«Мы в истории – история в нас»</w:t>
      </w:r>
      <w:r w:rsidRPr="004A52A1">
        <w:rPr>
          <w:rFonts w:ascii="Arial" w:hAnsi="Arial" w:cs="Arial"/>
          <w:sz w:val="20"/>
          <w:szCs w:val="20"/>
        </w:rPr>
        <w:t xml:space="preserve">. </w:t>
      </w:r>
    </w:p>
    <w:p w:rsidR="006E7D22" w:rsidRPr="004A52A1" w:rsidRDefault="002A7B2D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2A7B2D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1" locked="0" layoutInCell="1" allowOverlap="1" wp14:anchorId="797548E9" wp14:editId="237B10AD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806575" cy="1202690"/>
            <wp:effectExtent l="0" t="0" r="3175" b="0"/>
            <wp:wrapTight wrapText="bothSides">
              <wp:wrapPolygon edited="0">
                <wp:start x="0" y="0"/>
                <wp:lineTo x="0" y="21212"/>
                <wp:lineTo x="21410" y="21212"/>
                <wp:lineTo x="21410" y="0"/>
                <wp:lineTo x="0" y="0"/>
              </wp:wrapPolygon>
            </wp:wrapTight>
            <wp:docPr id="21" name="Picture 2" descr="http://vestniksr.ru/upload/000/u1/37/3c/b521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vestniksr.ru/upload/000/u1/37/3c/b52175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2026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A20" w:rsidRPr="004A52A1">
        <w:rPr>
          <w:rFonts w:ascii="Arial" w:hAnsi="Arial" w:cs="Arial"/>
          <w:sz w:val="20"/>
          <w:szCs w:val="20"/>
        </w:rPr>
        <w:sym w:font="Symbol" w:char="F0B7"/>
      </w:r>
      <w:r w:rsidR="00A75A20" w:rsidRPr="004A52A1">
        <w:rPr>
          <w:rFonts w:ascii="Arial" w:hAnsi="Arial" w:cs="Arial"/>
          <w:sz w:val="20"/>
          <w:szCs w:val="20"/>
        </w:rPr>
        <w:t xml:space="preserve"> </w:t>
      </w:r>
      <w:r w:rsidR="004A52A1" w:rsidRPr="004A52A1">
        <w:rPr>
          <w:rFonts w:ascii="Arial" w:eastAsia="Calibri" w:hAnsi="Arial" w:cs="Arial"/>
          <w:sz w:val="20"/>
          <w:szCs w:val="20"/>
          <w:shd w:val="clear" w:color="auto" w:fill="FFFFFF"/>
        </w:rPr>
        <w:t>Конкурсы рисунков на асфальте приуроченные к Региональной акции «Пушкин в округе»</w:t>
      </w:r>
      <w:r w:rsidR="00A75A20" w:rsidRPr="004A52A1">
        <w:rPr>
          <w:rFonts w:ascii="Arial" w:hAnsi="Arial" w:cs="Arial"/>
          <w:sz w:val="20"/>
          <w:szCs w:val="20"/>
        </w:rPr>
        <w:t xml:space="preserve">. </w:t>
      </w:r>
    </w:p>
    <w:p w:rsidR="006E7D22" w:rsidRPr="004A52A1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4A52A1">
        <w:rPr>
          <w:rFonts w:ascii="Arial" w:hAnsi="Arial" w:cs="Arial"/>
          <w:sz w:val="20"/>
          <w:szCs w:val="20"/>
        </w:rPr>
        <w:sym w:font="Symbol" w:char="F0B7"/>
      </w:r>
      <w:r w:rsidRPr="004A52A1">
        <w:rPr>
          <w:rFonts w:ascii="Arial" w:hAnsi="Arial" w:cs="Arial"/>
          <w:sz w:val="20"/>
          <w:szCs w:val="20"/>
        </w:rPr>
        <w:t xml:space="preserve"> </w:t>
      </w:r>
      <w:r w:rsidR="004A52A1" w:rsidRPr="004A52A1">
        <w:rPr>
          <w:rFonts w:ascii="Arial" w:hAnsi="Arial" w:cs="Arial"/>
          <w:sz w:val="20"/>
          <w:szCs w:val="20"/>
        </w:rPr>
        <w:t>Конкурсы запевов, обрядовых песен, колядок и чтения стихов на родном языке</w:t>
      </w:r>
      <w:r w:rsidRPr="004A52A1">
        <w:rPr>
          <w:rFonts w:ascii="Arial" w:hAnsi="Arial" w:cs="Arial"/>
          <w:sz w:val="20"/>
          <w:szCs w:val="20"/>
        </w:rPr>
        <w:t xml:space="preserve">. </w:t>
      </w:r>
    </w:p>
    <w:p w:rsidR="006E7D22" w:rsidRPr="004A52A1" w:rsidRDefault="00A75A20" w:rsidP="004A52A1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4A52A1">
        <w:rPr>
          <w:rFonts w:ascii="Arial" w:hAnsi="Arial" w:cs="Arial"/>
          <w:sz w:val="20"/>
          <w:szCs w:val="20"/>
        </w:rPr>
        <w:sym w:font="Symbol" w:char="F0B7"/>
      </w:r>
      <w:r w:rsidRPr="004A52A1">
        <w:rPr>
          <w:rFonts w:ascii="Arial" w:hAnsi="Arial" w:cs="Arial"/>
          <w:sz w:val="20"/>
          <w:szCs w:val="20"/>
        </w:rPr>
        <w:t xml:space="preserve"> </w:t>
      </w:r>
      <w:r w:rsidR="004A52A1" w:rsidRPr="004A52A1">
        <w:rPr>
          <w:rFonts w:ascii="Arial" w:hAnsi="Arial" w:cs="Arial"/>
          <w:color w:val="000000" w:themeColor="text1"/>
          <w:sz w:val="20"/>
          <w:szCs w:val="20"/>
        </w:rPr>
        <w:t>Конкурс детского рисунка «Район Сургутский - Родина моя»</w:t>
      </w:r>
      <w:r w:rsidRPr="004A52A1">
        <w:rPr>
          <w:rFonts w:ascii="Arial" w:hAnsi="Arial" w:cs="Arial"/>
          <w:sz w:val="20"/>
          <w:szCs w:val="20"/>
        </w:rPr>
        <w:t xml:space="preserve">. </w:t>
      </w:r>
    </w:p>
    <w:p w:rsidR="006E7D22" w:rsidRPr="004A52A1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4A52A1">
        <w:rPr>
          <w:rFonts w:ascii="Arial" w:hAnsi="Arial" w:cs="Arial"/>
          <w:sz w:val="20"/>
          <w:szCs w:val="20"/>
        </w:rPr>
        <w:sym w:font="Symbol" w:char="F0B7"/>
      </w:r>
      <w:r w:rsidRPr="004A52A1">
        <w:rPr>
          <w:rFonts w:ascii="Arial" w:hAnsi="Arial" w:cs="Arial"/>
          <w:sz w:val="20"/>
          <w:szCs w:val="20"/>
        </w:rPr>
        <w:t xml:space="preserve"> Конкурс </w:t>
      </w:r>
      <w:r w:rsidR="004A52A1" w:rsidRPr="004A52A1">
        <w:rPr>
          <w:rFonts w:ascii="Arial" w:hAnsi="Arial" w:cs="Arial"/>
          <w:sz w:val="20"/>
          <w:szCs w:val="20"/>
        </w:rPr>
        <w:t>эссе «Почему я люблю ходить в библиотеку»</w:t>
      </w:r>
      <w:r w:rsidRPr="004A52A1">
        <w:rPr>
          <w:rFonts w:ascii="Arial" w:hAnsi="Arial" w:cs="Arial"/>
          <w:sz w:val="20"/>
          <w:szCs w:val="20"/>
        </w:rPr>
        <w:t xml:space="preserve">. </w:t>
      </w:r>
    </w:p>
    <w:p w:rsidR="006E7D22" w:rsidRPr="004A52A1" w:rsidRDefault="006E7D22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E7D22" w:rsidRPr="00C73736" w:rsidRDefault="006E7D22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>Викторины</w:t>
      </w:r>
    </w:p>
    <w:p w:rsidR="00C572B7" w:rsidRPr="00567BA3" w:rsidRDefault="00C572B7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E7D22" w:rsidRPr="00567BA3" w:rsidRDefault="00567BA3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67BA3">
        <w:rPr>
          <w:rFonts w:ascii="Arial" w:hAnsi="Arial" w:cs="Arial"/>
          <w:bCs/>
          <w:sz w:val="20"/>
          <w:szCs w:val="20"/>
        </w:rPr>
        <w:t>Экспресс-викторина «Как я знаю избирательное право»; викторин</w:t>
      </w:r>
      <w:r w:rsidR="00B70503">
        <w:rPr>
          <w:rFonts w:ascii="Arial" w:hAnsi="Arial" w:cs="Arial"/>
          <w:bCs/>
          <w:sz w:val="20"/>
          <w:szCs w:val="20"/>
        </w:rPr>
        <w:t>а</w:t>
      </w:r>
      <w:r w:rsidRPr="00567BA3">
        <w:rPr>
          <w:rFonts w:ascii="Arial" w:hAnsi="Arial" w:cs="Arial"/>
          <w:bCs/>
          <w:sz w:val="20"/>
          <w:szCs w:val="20"/>
        </w:rPr>
        <w:t xml:space="preserve"> «Учусь быть гражданином»</w:t>
      </w:r>
      <w:r w:rsidRPr="00567BA3">
        <w:rPr>
          <w:rFonts w:ascii="Arial" w:hAnsi="Arial" w:cs="Arial"/>
          <w:sz w:val="20"/>
          <w:szCs w:val="20"/>
        </w:rPr>
        <w:t>, викторина «По тропинкам литературной страны Тургенева»</w:t>
      </w:r>
      <w:r w:rsidR="00B70503">
        <w:rPr>
          <w:rFonts w:ascii="Arial" w:hAnsi="Arial" w:cs="Arial"/>
          <w:sz w:val="20"/>
          <w:szCs w:val="20"/>
        </w:rPr>
        <w:t>.</w:t>
      </w:r>
    </w:p>
    <w:p w:rsidR="00567BA3" w:rsidRDefault="00567BA3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highlight w:val="yellow"/>
        </w:rPr>
      </w:pPr>
    </w:p>
    <w:p w:rsidR="006E7D22" w:rsidRPr="00C73736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 xml:space="preserve">Наши достижения и награды </w:t>
      </w:r>
    </w:p>
    <w:p w:rsidR="004B18B3" w:rsidRDefault="004B18B3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Style w:val="22"/>
        <w:tblW w:w="708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2127"/>
        <w:gridCol w:w="2692"/>
      </w:tblGrid>
      <w:tr w:rsidR="004B18B3" w:rsidRPr="00B70503" w:rsidTr="004B18B3">
        <w:tc>
          <w:tcPr>
            <w:tcW w:w="2269" w:type="dxa"/>
          </w:tcPr>
          <w:p w:rsidR="004B18B3" w:rsidRPr="00B70503" w:rsidRDefault="004B18B3" w:rsidP="00E8059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70503">
              <w:rPr>
                <w:rFonts w:ascii="Arial" w:hAnsi="Arial" w:cs="Arial"/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2127" w:type="dxa"/>
          </w:tcPr>
          <w:p w:rsidR="004B18B3" w:rsidRPr="00B70503" w:rsidRDefault="004B18B3" w:rsidP="00E8059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70503">
              <w:rPr>
                <w:rFonts w:ascii="Arial" w:hAnsi="Arial" w:cs="Arial"/>
                <w:b/>
                <w:sz w:val="20"/>
                <w:szCs w:val="20"/>
              </w:rPr>
              <w:t>Организатор</w:t>
            </w:r>
          </w:p>
        </w:tc>
        <w:tc>
          <w:tcPr>
            <w:tcW w:w="2692" w:type="dxa"/>
          </w:tcPr>
          <w:p w:rsidR="004B18B3" w:rsidRPr="00B70503" w:rsidRDefault="004B18B3" w:rsidP="00E8059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70503">
              <w:rPr>
                <w:rFonts w:ascii="Arial" w:hAnsi="Arial" w:cs="Arial"/>
                <w:b/>
                <w:sz w:val="20"/>
                <w:szCs w:val="20"/>
              </w:rPr>
              <w:t>Результат</w:t>
            </w:r>
          </w:p>
        </w:tc>
      </w:tr>
      <w:tr w:rsidR="004B18B3" w:rsidRPr="00B70503" w:rsidTr="004B18B3">
        <w:tc>
          <w:tcPr>
            <w:tcW w:w="2269" w:type="dxa"/>
          </w:tcPr>
          <w:p w:rsidR="004B18B3" w:rsidRPr="00B70503" w:rsidRDefault="004B18B3" w:rsidP="00E80598">
            <w:pPr>
              <w:rPr>
                <w:rFonts w:ascii="Arial" w:hAnsi="Arial" w:cs="Arial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t>Всероссийский конкурс «Самый читающий регион России»</w:t>
            </w:r>
          </w:p>
        </w:tc>
        <w:tc>
          <w:tcPr>
            <w:tcW w:w="2127" w:type="dxa"/>
          </w:tcPr>
          <w:p w:rsidR="004B18B3" w:rsidRPr="00B70503" w:rsidRDefault="004B18B3" w:rsidP="00E8059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7050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Российский книжный союз при поддержке Федерального </w:t>
            </w:r>
            <w:r w:rsidRPr="00B7050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агентства по печати и массовым коммуникациям</w:t>
            </w:r>
          </w:p>
        </w:tc>
        <w:tc>
          <w:tcPr>
            <w:tcW w:w="2692" w:type="dxa"/>
          </w:tcPr>
          <w:p w:rsidR="004B18B3" w:rsidRPr="00B70503" w:rsidRDefault="004B18B3" w:rsidP="00B70503">
            <w:pPr>
              <w:rPr>
                <w:rFonts w:ascii="Arial" w:hAnsi="Arial" w:cs="Arial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lastRenderedPageBreak/>
              <w:t>Окружной проект «PROчтение» л</w:t>
            </w:r>
            <w:r w:rsidR="00B70503" w:rsidRPr="00B70503">
              <w:rPr>
                <w:rFonts w:ascii="Arial" w:hAnsi="Arial" w:cs="Arial"/>
                <w:sz w:val="20"/>
                <w:szCs w:val="20"/>
              </w:rPr>
              <w:t>ё</w:t>
            </w:r>
            <w:r w:rsidRPr="00B70503">
              <w:rPr>
                <w:rFonts w:ascii="Arial" w:hAnsi="Arial" w:cs="Arial"/>
                <w:sz w:val="20"/>
                <w:szCs w:val="20"/>
              </w:rPr>
              <w:t xml:space="preserve">г в основу конкурсной заявки на Всероссийский конкурс </w:t>
            </w:r>
            <w:r w:rsidRPr="00B70503">
              <w:rPr>
                <w:rFonts w:ascii="Arial" w:hAnsi="Arial" w:cs="Arial"/>
                <w:sz w:val="20"/>
                <w:szCs w:val="20"/>
              </w:rPr>
              <w:lastRenderedPageBreak/>
              <w:t>«Самый читающий регион» благодаря чему Югра вышла на 14 место из 82 регионов России.</w:t>
            </w:r>
          </w:p>
        </w:tc>
      </w:tr>
      <w:tr w:rsidR="004B18B3" w:rsidRPr="00B70503" w:rsidTr="004B18B3">
        <w:tc>
          <w:tcPr>
            <w:tcW w:w="2269" w:type="dxa"/>
          </w:tcPr>
          <w:p w:rsidR="004B18B3" w:rsidRPr="00B70503" w:rsidRDefault="004B18B3" w:rsidP="00E80598">
            <w:pPr>
              <w:rPr>
                <w:rFonts w:ascii="Arial" w:hAnsi="Arial" w:cs="Arial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lastRenderedPageBreak/>
              <w:t xml:space="preserve"> Всероссийский конкурс на лучший просветительский проект «Актуальная классика: от Пушкина до Чехова»</w:t>
            </w:r>
          </w:p>
        </w:tc>
        <w:tc>
          <w:tcPr>
            <w:tcW w:w="2127" w:type="dxa"/>
          </w:tcPr>
          <w:p w:rsidR="004B18B3" w:rsidRPr="00B70503" w:rsidRDefault="004B18B3" w:rsidP="00E80598">
            <w:pPr>
              <w:rPr>
                <w:rFonts w:ascii="Arial" w:hAnsi="Arial" w:cs="Arial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t>Российская государственная детская библиотека»</w:t>
            </w:r>
          </w:p>
        </w:tc>
        <w:tc>
          <w:tcPr>
            <w:tcW w:w="2692" w:type="dxa"/>
          </w:tcPr>
          <w:p w:rsidR="004B18B3" w:rsidRPr="00B70503" w:rsidRDefault="004B18B3" w:rsidP="00E80598">
            <w:pPr>
              <w:rPr>
                <w:rFonts w:ascii="Arial" w:hAnsi="Arial" w:cs="Arial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t>Проект «Литературные сезоны» Гоголь К.В. (заведующий Ляминской МБ) занял третье место.</w:t>
            </w:r>
          </w:p>
        </w:tc>
      </w:tr>
      <w:tr w:rsidR="004B18B3" w:rsidRPr="00B70503" w:rsidTr="004B18B3">
        <w:tc>
          <w:tcPr>
            <w:tcW w:w="2269" w:type="dxa"/>
          </w:tcPr>
          <w:p w:rsidR="004B18B3" w:rsidRPr="00B70503" w:rsidRDefault="004B18B3" w:rsidP="00E80598">
            <w:pPr>
              <w:rPr>
                <w:rFonts w:ascii="Arial" w:hAnsi="Arial" w:cs="Arial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t>Районный конкурс социально ориентированных некоммерческих организаций, направленных на поддержку в области профилактики и охраны здоровья граждан, пропаганды здорового образа жизни, улучшению морально-психологического состояния граждан, физической культуры и спорта</w:t>
            </w:r>
          </w:p>
        </w:tc>
        <w:tc>
          <w:tcPr>
            <w:tcW w:w="2127" w:type="dxa"/>
          </w:tcPr>
          <w:p w:rsidR="004B18B3" w:rsidRPr="00B70503" w:rsidRDefault="004B18B3" w:rsidP="00E80598">
            <w:pPr>
              <w:rPr>
                <w:rFonts w:ascii="Arial" w:hAnsi="Arial" w:cs="Arial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t>Администрация Сургутского района</w:t>
            </w:r>
          </w:p>
        </w:tc>
        <w:tc>
          <w:tcPr>
            <w:tcW w:w="2692" w:type="dxa"/>
          </w:tcPr>
          <w:p w:rsidR="004B18B3" w:rsidRPr="00B70503" w:rsidRDefault="004B18B3" w:rsidP="004B18B3">
            <w:pPr>
              <w:tabs>
                <w:tab w:val="left" w:pos="993"/>
              </w:tabs>
              <w:jc w:val="both"/>
              <w:rPr>
                <w:rFonts w:ascii="Arial" w:eastAsia="Calibri" w:hAnsi="Arial" w:cs="Arial"/>
                <w:szCs w:val="24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t>Проект «</w:t>
            </w:r>
            <w:r w:rsidRPr="00B70503">
              <w:rPr>
                <w:rFonts w:ascii="Arial" w:hAnsi="Arial" w:cs="Arial"/>
                <w:sz w:val="20"/>
                <w:szCs w:val="20"/>
                <w:lang w:val="en-US"/>
              </w:rPr>
              <w:t>PRO</w:t>
            </w:r>
            <w:r w:rsidRPr="00B70503">
              <w:rPr>
                <w:rFonts w:ascii="Arial" w:hAnsi="Arial" w:cs="Arial"/>
                <w:sz w:val="20"/>
                <w:szCs w:val="20"/>
              </w:rPr>
              <w:t>чтение» занял третье место. Реализован МКУК «Сургутская централизованная библиотечная система» совместно с ОО «Творческое объединение работников культуры Сургутского района»,</w:t>
            </w:r>
            <w:r w:rsidRPr="00B70503">
              <w:rPr>
                <w:rFonts w:ascii="Arial" w:hAnsi="Arial" w:cs="Arial"/>
                <w:szCs w:val="24"/>
              </w:rPr>
              <w:t xml:space="preserve"> </w:t>
            </w:r>
            <w:r w:rsidRPr="00B70503">
              <w:rPr>
                <w:rFonts w:ascii="Arial" w:hAnsi="Arial" w:cs="Arial"/>
                <w:sz w:val="20"/>
                <w:szCs w:val="20"/>
              </w:rPr>
              <w:t>Центром киновидеотехнического</w:t>
            </w:r>
            <w:r w:rsidRPr="00B70503">
              <w:rPr>
                <w:rFonts w:ascii="Arial" w:hAnsi="Arial" w:cs="Arial"/>
                <w:szCs w:val="24"/>
              </w:rPr>
              <w:t xml:space="preserve"> </w:t>
            </w:r>
            <w:r w:rsidRPr="00B70503">
              <w:rPr>
                <w:rFonts w:ascii="Arial" w:hAnsi="Arial" w:cs="Arial"/>
                <w:sz w:val="20"/>
                <w:szCs w:val="20"/>
              </w:rPr>
              <w:t xml:space="preserve">обслуживания МКУК «Районный организационно-методический центр», </w:t>
            </w:r>
            <w:r w:rsidRPr="00B70503">
              <w:rPr>
                <w:rFonts w:ascii="Arial" w:eastAsia="Calibri" w:hAnsi="Arial" w:cs="Arial"/>
                <w:sz w:val="20"/>
                <w:szCs w:val="20"/>
              </w:rPr>
              <w:t xml:space="preserve">МБОУ ДО «Детская школа искусств» г. Пыть-Ях, БУ ХМАО-Югры «Государственная библиотека Югры», </w:t>
            </w:r>
            <w:r w:rsidRPr="00B7050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МБУ «Библиотечно-информационная система» г. Нижневартовска. </w:t>
            </w:r>
          </w:p>
        </w:tc>
      </w:tr>
      <w:tr w:rsidR="004B18B3" w:rsidRPr="00B70503" w:rsidTr="004B18B3">
        <w:tc>
          <w:tcPr>
            <w:tcW w:w="2269" w:type="dxa"/>
          </w:tcPr>
          <w:p w:rsidR="004B18B3" w:rsidRPr="00B70503" w:rsidRDefault="004B18B3" w:rsidP="00E80598">
            <w:pPr>
              <w:rPr>
                <w:rFonts w:ascii="Arial" w:hAnsi="Arial" w:cs="Arial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t>Районный конкурс проектов патриотического воспитания</w:t>
            </w:r>
          </w:p>
        </w:tc>
        <w:tc>
          <w:tcPr>
            <w:tcW w:w="2127" w:type="dxa"/>
          </w:tcPr>
          <w:p w:rsidR="004B18B3" w:rsidRPr="00B70503" w:rsidRDefault="004B18B3" w:rsidP="00E80598">
            <w:pPr>
              <w:rPr>
                <w:rFonts w:ascii="Arial" w:hAnsi="Arial" w:cs="Arial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t>Администрация Сургутского района</w:t>
            </w:r>
          </w:p>
        </w:tc>
        <w:tc>
          <w:tcPr>
            <w:tcW w:w="2692" w:type="dxa"/>
          </w:tcPr>
          <w:p w:rsidR="004B18B3" w:rsidRPr="00B70503" w:rsidRDefault="004B18B3" w:rsidP="00E80598">
            <w:pPr>
              <w:rPr>
                <w:rFonts w:ascii="Arial" w:hAnsi="Arial" w:cs="Arial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t>Проект</w:t>
            </w:r>
            <w:r w:rsidRPr="00B70503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B70503">
              <w:rPr>
                <w:rFonts w:ascii="Arial" w:hAnsi="Arial" w:cs="Arial"/>
                <w:sz w:val="20"/>
                <w:szCs w:val="20"/>
              </w:rPr>
              <w:t>«Точка на карте: история Сургутского района» занял второе место.</w:t>
            </w:r>
          </w:p>
          <w:p w:rsidR="004B18B3" w:rsidRPr="00B70503" w:rsidRDefault="004B18B3" w:rsidP="00E80598">
            <w:pPr>
              <w:rPr>
                <w:rFonts w:ascii="Arial" w:hAnsi="Arial" w:cs="Arial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Реализован МКУК «СРЦБС» с </w:t>
            </w:r>
            <w:r w:rsidRPr="00B7050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lastRenderedPageBreak/>
              <w:t>общественной организацией «Творческое объединение работников культуры Сургутского района. </w:t>
            </w:r>
          </w:p>
        </w:tc>
      </w:tr>
      <w:tr w:rsidR="004B18B3" w:rsidRPr="00B70503" w:rsidTr="004B18B3">
        <w:tc>
          <w:tcPr>
            <w:tcW w:w="2269" w:type="dxa"/>
          </w:tcPr>
          <w:p w:rsidR="004B18B3" w:rsidRPr="00B70503" w:rsidRDefault="004B18B3" w:rsidP="00E80598">
            <w:pPr>
              <w:rPr>
                <w:rFonts w:ascii="Arial" w:hAnsi="Arial" w:cs="Arial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lastRenderedPageBreak/>
              <w:t>Районный смотр-конкурс работы библиотек по экологическому просвещению населения</w:t>
            </w:r>
          </w:p>
        </w:tc>
        <w:tc>
          <w:tcPr>
            <w:tcW w:w="2127" w:type="dxa"/>
          </w:tcPr>
          <w:p w:rsidR="004B18B3" w:rsidRPr="00B70503" w:rsidRDefault="004B18B3" w:rsidP="00E80598">
            <w:pPr>
              <w:rPr>
                <w:rFonts w:ascii="Arial" w:hAnsi="Arial" w:cs="Arial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t>МКУК «СРЦБС»</w:t>
            </w:r>
          </w:p>
        </w:tc>
        <w:tc>
          <w:tcPr>
            <w:tcW w:w="2692" w:type="dxa"/>
          </w:tcPr>
          <w:p w:rsidR="004B18B3" w:rsidRPr="00B70503" w:rsidRDefault="004B18B3" w:rsidP="004B18B3">
            <w:pPr>
              <w:numPr>
                <w:ilvl w:val="0"/>
                <w:numId w:val="2"/>
              </w:numPr>
              <w:tabs>
                <w:tab w:val="left" w:pos="240"/>
              </w:tabs>
              <w:ind w:left="0"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t>2 место – Солнечная модельная библиотека (заведующий Чарикова Т.Н.)</w:t>
            </w:r>
          </w:p>
          <w:p w:rsidR="004B18B3" w:rsidRPr="00B70503" w:rsidRDefault="004B18B3" w:rsidP="004B18B3">
            <w:pPr>
              <w:numPr>
                <w:ilvl w:val="0"/>
                <w:numId w:val="2"/>
              </w:numPr>
              <w:tabs>
                <w:tab w:val="left" w:pos="240"/>
              </w:tabs>
              <w:ind w:left="0"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t xml:space="preserve">3 место – Барсовская библиотека (заведующий Самухова Е.В.) </w:t>
            </w:r>
          </w:p>
          <w:p w:rsidR="004B18B3" w:rsidRPr="00B70503" w:rsidRDefault="004B18B3" w:rsidP="004B18B3">
            <w:pPr>
              <w:numPr>
                <w:ilvl w:val="0"/>
                <w:numId w:val="2"/>
              </w:numPr>
              <w:tabs>
                <w:tab w:val="left" w:pos="240"/>
              </w:tabs>
              <w:ind w:left="0"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t xml:space="preserve">Специальный диплом: </w:t>
            </w:r>
          </w:p>
          <w:p w:rsidR="004B18B3" w:rsidRPr="00B70503" w:rsidRDefault="004B18B3" w:rsidP="004B18B3">
            <w:pPr>
              <w:numPr>
                <w:ilvl w:val="0"/>
                <w:numId w:val="2"/>
              </w:numPr>
              <w:tabs>
                <w:tab w:val="left" w:pos="240"/>
              </w:tabs>
              <w:ind w:left="0" w:firstLine="0"/>
              <w:contextualSpacing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70503">
              <w:rPr>
                <w:rFonts w:ascii="Arial" w:hAnsi="Arial" w:cs="Arial"/>
                <w:sz w:val="20"/>
                <w:szCs w:val="20"/>
              </w:rPr>
              <w:t>Белоярская библиотека им. Г.Г. Кушникова (заведующий Лиценбергер А.Г.)</w:t>
            </w:r>
          </w:p>
        </w:tc>
      </w:tr>
    </w:tbl>
    <w:p w:rsidR="004B18B3" w:rsidRPr="005E58C6" w:rsidRDefault="004B18B3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20D1" w:rsidRDefault="004A20D1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highlight w:val="yellow"/>
        </w:rPr>
      </w:pPr>
    </w:p>
    <w:p w:rsidR="005E0AFE" w:rsidRPr="00C73736" w:rsidRDefault="005E0AFE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>Благодарственные письма</w:t>
      </w:r>
    </w:p>
    <w:p w:rsidR="00C60924" w:rsidRPr="00C60924" w:rsidRDefault="00C60924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567BA3" w:rsidRDefault="00567BA3" w:rsidP="00567BA3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Благодарственными письмами Председателя думы Сургутского района за высокий профессионализм, многолетний добросовестный труд и в связи с празднованием 95-летия Сургутского района награждены:</w:t>
      </w:r>
    </w:p>
    <w:p w:rsidR="00C60924" w:rsidRPr="00C60924" w:rsidRDefault="00C60924" w:rsidP="00C60924">
      <w:pPr>
        <w:spacing w:after="0" w:line="240" w:lineRule="auto"/>
        <w:ind w:firstLine="709"/>
        <w:contextualSpacing/>
        <w:rPr>
          <w:rFonts w:ascii="Arial" w:hAnsi="Arial" w:cs="Arial"/>
          <w:sz w:val="20"/>
          <w:szCs w:val="20"/>
        </w:rPr>
      </w:pPr>
      <w:r w:rsidRPr="00C60924">
        <w:rPr>
          <w:rFonts w:ascii="Arial" w:hAnsi="Arial" w:cs="Arial"/>
          <w:sz w:val="20"/>
          <w:szCs w:val="20"/>
        </w:rPr>
        <w:t>Иванова З.А. (заведующий Высокомысов</w:t>
      </w:r>
      <w:r w:rsidR="00567BA3">
        <w:rPr>
          <w:rFonts w:ascii="Arial" w:hAnsi="Arial" w:cs="Arial"/>
          <w:sz w:val="20"/>
          <w:szCs w:val="20"/>
        </w:rPr>
        <w:t>ской МБ им. В.П. Замятина);</w:t>
      </w:r>
    </w:p>
    <w:p w:rsidR="00C60924" w:rsidRPr="00C60924" w:rsidRDefault="00C60924" w:rsidP="00C60924">
      <w:pPr>
        <w:spacing w:after="0" w:line="240" w:lineRule="auto"/>
        <w:ind w:firstLine="709"/>
        <w:contextualSpacing/>
        <w:rPr>
          <w:rFonts w:ascii="Arial" w:hAnsi="Arial" w:cs="Arial"/>
          <w:sz w:val="20"/>
          <w:szCs w:val="20"/>
        </w:rPr>
      </w:pPr>
      <w:r w:rsidRPr="00C60924">
        <w:rPr>
          <w:rFonts w:ascii="Arial" w:hAnsi="Arial" w:cs="Arial"/>
          <w:sz w:val="20"/>
          <w:szCs w:val="20"/>
        </w:rPr>
        <w:t>Шардина О.В. (заведующий мет</w:t>
      </w:r>
      <w:r w:rsidR="00567BA3">
        <w:rPr>
          <w:rFonts w:ascii="Arial" w:hAnsi="Arial" w:cs="Arial"/>
          <w:sz w:val="20"/>
          <w:szCs w:val="20"/>
        </w:rPr>
        <w:t>одическим отделом МКУК «СРЦБС»);</w:t>
      </w:r>
    </w:p>
    <w:p w:rsidR="00C60924" w:rsidRPr="00C60924" w:rsidRDefault="00C60924" w:rsidP="00C60924">
      <w:pPr>
        <w:spacing w:after="0" w:line="240" w:lineRule="auto"/>
        <w:ind w:firstLine="709"/>
        <w:contextualSpacing/>
        <w:rPr>
          <w:rFonts w:ascii="Arial" w:hAnsi="Arial" w:cs="Arial"/>
          <w:sz w:val="20"/>
          <w:szCs w:val="20"/>
        </w:rPr>
      </w:pPr>
      <w:r w:rsidRPr="00C60924">
        <w:rPr>
          <w:rFonts w:ascii="Arial" w:hAnsi="Arial" w:cs="Arial"/>
          <w:sz w:val="20"/>
          <w:szCs w:val="20"/>
        </w:rPr>
        <w:t>Горбунова Т.В. (заведующий отделом краеведческой литературы и библиографии Центральной районной библиотеки им. Г.А. Пирожникова)</w:t>
      </w:r>
      <w:r w:rsidR="00567BA3">
        <w:rPr>
          <w:rFonts w:ascii="Arial" w:hAnsi="Arial" w:cs="Arial"/>
          <w:sz w:val="20"/>
          <w:szCs w:val="20"/>
        </w:rPr>
        <w:t>;</w:t>
      </w:r>
    </w:p>
    <w:p w:rsidR="00C60924" w:rsidRPr="00C60924" w:rsidRDefault="00C60924" w:rsidP="00C60924">
      <w:pPr>
        <w:spacing w:after="0" w:line="240" w:lineRule="auto"/>
        <w:ind w:firstLine="709"/>
        <w:contextualSpacing/>
        <w:rPr>
          <w:rFonts w:ascii="Arial" w:hAnsi="Arial" w:cs="Arial"/>
          <w:sz w:val="20"/>
          <w:szCs w:val="20"/>
        </w:rPr>
      </w:pPr>
      <w:r w:rsidRPr="00C60924">
        <w:rPr>
          <w:rFonts w:ascii="Arial" w:hAnsi="Arial" w:cs="Arial"/>
          <w:sz w:val="20"/>
          <w:szCs w:val="20"/>
        </w:rPr>
        <w:t>Харченко Н.Н. (заместитель директора)</w:t>
      </w:r>
      <w:r w:rsidR="00567BA3">
        <w:rPr>
          <w:rFonts w:ascii="Arial" w:hAnsi="Arial" w:cs="Arial"/>
          <w:sz w:val="20"/>
          <w:szCs w:val="20"/>
        </w:rPr>
        <w:t>.</w:t>
      </w:r>
    </w:p>
    <w:p w:rsidR="00C60924" w:rsidRPr="00C60924" w:rsidRDefault="00C60924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highlight w:val="yellow"/>
        </w:rPr>
      </w:pPr>
    </w:p>
    <w:p w:rsidR="005E0AFE" w:rsidRPr="00C73736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 xml:space="preserve">Наши издания </w:t>
      </w:r>
    </w:p>
    <w:p w:rsidR="00C60924" w:rsidRPr="005E58C6" w:rsidRDefault="00C60924" w:rsidP="005E58C6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5E0AFE" w:rsidRPr="005E58C6" w:rsidRDefault="002A7B2D" w:rsidP="00C7373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A7B2D">
        <w:rPr>
          <w:rFonts w:ascii="Arial" w:hAnsi="Arial" w:cs="Arial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59AF35F3" wp14:editId="31B59959">
            <wp:simplePos x="0" y="0"/>
            <wp:positionH relativeFrom="margin">
              <wp:posOffset>-53340</wp:posOffset>
            </wp:positionH>
            <wp:positionV relativeFrom="paragraph">
              <wp:posOffset>175260</wp:posOffset>
            </wp:positionV>
            <wp:extent cx="951865" cy="1353185"/>
            <wp:effectExtent l="19050" t="19050" r="19685" b="18415"/>
            <wp:wrapTight wrapText="bothSides">
              <wp:wrapPolygon edited="0">
                <wp:start x="-432" y="-304"/>
                <wp:lineTo x="-432" y="21590"/>
                <wp:lineTo x="21614" y="21590"/>
                <wp:lineTo x="21614" y="-304"/>
                <wp:lineTo x="-432" y="-304"/>
              </wp:wrapPolygon>
            </wp:wrapTight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1353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A20" w:rsidRPr="005E58C6">
        <w:rPr>
          <w:rFonts w:ascii="Arial" w:hAnsi="Arial" w:cs="Arial"/>
          <w:sz w:val="20"/>
          <w:szCs w:val="20"/>
        </w:rPr>
        <w:t>Издательской деятельностью сотрудники МКУК «СРЦБС» активно занимаются с 2000 г. Это позволило учреждению положительно зарекомендовать себя в среде издателей, библиотекарей, исследователей-краеведов, местных писателей и поэтов.</w:t>
      </w:r>
    </w:p>
    <w:p w:rsidR="002B65AC" w:rsidRPr="005E58C6" w:rsidRDefault="003050D3" w:rsidP="00C73736">
      <w:pPr>
        <w:pStyle w:val="a7"/>
        <w:numPr>
          <w:ilvl w:val="0"/>
          <w:numId w:val="4"/>
        </w:numPr>
        <w:shd w:val="clear" w:color="auto" w:fill="FFFFFF"/>
        <w:tabs>
          <w:tab w:val="left" w:pos="426"/>
          <w:tab w:val="left" w:pos="993"/>
          <w:tab w:val="righ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2A7B2D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1" locked="0" layoutInCell="1" allowOverlap="1" wp14:anchorId="569E79DC" wp14:editId="18B5C9E9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904875" cy="1289050"/>
            <wp:effectExtent l="19050" t="19050" r="28575" b="25400"/>
            <wp:wrapTight wrapText="bothSides">
              <wp:wrapPolygon edited="0">
                <wp:start x="-455" y="-319"/>
                <wp:lineTo x="-455" y="21706"/>
                <wp:lineTo x="21827" y="21706"/>
                <wp:lineTo x="21827" y="-319"/>
                <wp:lineTo x="-455" y="-319"/>
              </wp:wrapPolygon>
            </wp:wrapTight>
            <wp:docPr id="12290" name="Picture 2" descr="https://www.raionka.ru/media/k2/items/cache/d3f6f7ce604e372317182d1f9bbbf28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s://www.raionka.ru/media/k2/items/cache/d3f6f7ce604e372317182d1f9bbbf284_XL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89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924" w:rsidRPr="005E58C6">
        <w:rPr>
          <w:rFonts w:ascii="Arial" w:hAnsi="Arial" w:cs="Arial"/>
          <w:color w:val="000000"/>
          <w:sz w:val="20"/>
          <w:szCs w:val="20"/>
        </w:rPr>
        <w:t xml:space="preserve">Памятные даты Сургутского района. 2018 </w:t>
      </w:r>
      <w:proofErr w:type="gramStart"/>
      <w:r w:rsidR="00C60924" w:rsidRPr="005E58C6">
        <w:rPr>
          <w:rFonts w:ascii="Arial" w:hAnsi="Arial" w:cs="Arial"/>
          <w:color w:val="000000"/>
          <w:sz w:val="20"/>
          <w:szCs w:val="20"/>
        </w:rPr>
        <w:t>год :</w:t>
      </w:r>
      <w:proofErr w:type="gramEnd"/>
      <w:r w:rsidR="00C60924" w:rsidRPr="005E58C6">
        <w:rPr>
          <w:rFonts w:ascii="Arial" w:hAnsi="Arial" w:cs="Arial"/>
          <w:color w:val="000000"/>
          <w:sz w:val="20"/>
          <w:szCs w:val="20"/>
        </w:rPr>
        <w:t xml:space="preserve"> календарь / МКУК «Сургут. район. централизован. </w:t>
      </w:r>
      <w:proofErr w:type="spellStart"/>
      <w:r w:rsidR="00C60924" w:rsidRPr="005E58C6">
        <w:rPr>
          <w:rFonts w:ascii="Arial" w:hAnsi="Arial" w:cs="Arial"/>
          <w:color w:val="000000"/>
          <w:sz w:val="20"/>
          <w:szCs w:val="20"/>
        </w:rPr>
        <w:t>библиотеч</w:t>
      </w:r>
      <w:proofErr w:type="spellEnd"/>
      <w:r w:rsidR="00C60924" w:rsidRPr="005E58C6">
        <w:rPr>
          <w:rFonts w:ascii="Arial" w:hAnsi="Arial" w:cs="Arial"/>
          <w:color w:val="000000"/>
          <w:sz w:val="20"/>
          <w:szCs w:val="20"/>
        </w:rPr>
        <w:t xml:space="preserve">. система», Централ. район. б-ка им. Г. А. Пирожникова, Отдел краеведческой лит. и библиографии ; сост. Н. Р. Токмакова ; ответственный за </w:t>
      </w:r>
      <w:proofErr w:type="spellStart"/>
      <w:r w:rsidR="00C60924" w:rsidRPr="005E58C6">
        <w:rPr>
          <w:rFonts w:ascii="Arial" w:hAnsi="Arial" w:cs="Arial"/>
          <w:color w:val="000000"/>
          <w:sz w:val="20"/>
          <w:szCs w:val="20"/>
        </w:rPr>
        <w:t>вып</w:t>
      </w:r>
      <w:proofErr w:type="spellEnd"/>
      <w:r w:rsidR="00C60924" w:rsidRPr="005E58C6">
        <w:rPr>
          <w:rFonts w:ascii="Arial" w:hAnsi="Arial" w:cs="Arial"/>
          <w:color w:val="000000"/>
          <w:sz w:val="20"/>
          <w:szCs w:val="20"/>
        </w:rPr>
        <w:t xml:space="preserve">. И. А. Ковалева ; </w:t>
      </w:r>
      <w:proofErr w:type="spellStart"/>
      <w:r w:rsidR="00C60924" w:rsidRPr="005E58C6">
        <w:rPr>
          <w:rFonts w:ascii="Arial" w:hAnsi="Arial" w:cs="Arial"/>
          <w:color w:val="000000"/>
          <w:sz w:val="20"/>
          <w:szCs w:val="20"/>
        </w:rPr>
        <w:t>редкол</w:t>
      </w:r>
      <w:proofErr w:type="spellEnd"/>
      <w:r w:rsidR="00C60924" w:rsidRPr="005E58C6">
        <w:rPr>
          <w:rFonts w:ascii="Arial" w:hAnsi="Arial" w:cs="Arial"/>
          <w:color w:val="000000"/>
          <w:sz w:val="20"/>
          <w:szCs w:val="20"/>
        </w:rPr>
        <w:t xml:space="preserve">.: Н. Н. Харченко, И. П. Манн. – </w:t>
      </w:r>
      <w:proofErr w:type="gramStart"/>
      <w:r w:rsidR="00C60924" w:rsidRPr="005E58C6">
        <w:rPr>
          <w:rFonts w:ascii="Arial" w:hAnsi="Arial" w:cs="Arial"/>
          <w:color w:val="000000"/>
          <w:sz w:val="20"/>
          <w:szCs w:val="20"/>
        </w:rPr>
        <w:t>Сургут ;</w:t>
      </w:r>
      <w:proofErr w:type="gramEnd"/>
      <w:r w:rsidR="00C60924" w:rsidRPr="005E58C6">
        <w:rPr>
          <w:rFonts w:ascii="Arial" w:hAnsi="Arial" w:cs="Arial"/>
          <w:color w:val="000000"/>
          <w:sz w:val="20"/>
          <w:szCs w:val="20"/>
        </w:rPr>
        <w:t xml:space="preserve"> Омск : </w:t>
      </w:r>
      <w:proofErr w:type="spellStart"/>
      <w:r w:rsidR="00C60924" w:rsidRPr="005E58C6">
        <w:rPr>
          <w:rFonts w:ascii="Arial" w:hAnsi="Arial" w:cs="Arial"/>
          <w:color w:val="000000"/>
          <w:sz w:val="20"/>
          <w:szCs w:val="20"/>
        </w:rPr>
        <w:t>Омскбланкиздат</w:t>
      </w:r>
      <w:proofErr w:type="spellEnd"/>
      <w:r w:rsidR="00C60924" w:rsidRPr="005E58C6">
        <w:rPr>
          <w:rFonts w:ascii="Arial" w:hAnsi="Arial" w:cs="Arial"/>
          <w:color w:val="000000"/>
          <w:sz w:val="20"/>
          <w:szCs w:val="20"/>
        </w:rPr>
        <w:t xml:space="preserve">, 2017. – 59, [4] </w:t>
      </w:r>
      <w:proofErr w:type="gramStart"/>
      <w:r w:rsidR="00C60924" w:rsidRPr="005E58C6">
        <w:rPr>
          <w:rFonts w:ascii="Arial" w:hAnsi="Arial" w:cs="Arial"/>
          <w:color w:val="000000"/>
          <w:sz w:val="20"/>
          <w:szCs w:val="20"/>
        </w:rPr>
        <w:t>с. :</w:t>
      </w:r>
      <w:proofErr w:type="gramEnd"/>
      <w:r w:rsidR="00C60924" w:rsidRPr="005E58C6">
        <w:rPr>
          <w:rFonts w:ascii="Arial" w:hAnsi="Arial" w:cs="Arial"/>
          <w:color w:val="000000"/>
          <w:sz w:val="20"/>
          <w:szCs w:val="20"/>
        </w:rPr>
        <w:t xml:space="preserve"> фот. </w:t>
      </w:r>
      <w:r w:rsidR="002B65AC" w:rsidRPr="005E58C6">
        <w:rPr>
          <w:rFonts w:ascii="Arial" w:hAnsi="Arial" w:cs="Arial"/>
          <w:sz w:val="20"/>
          <w:szCs w:val="20"/>
        </w:rPr>
        <w:t>размещ</w:t>
      </w:r>
      <w:r w:rsidR="00B70503">
        <w:rPr>
          <w:rFonts w:ascii="Arial" w:hAnsi="Arial" w:cs="Arial"/>
          <w:sz w:val="20"/>
          <w:szCs w:val="20"/>
        </w:rPr>
        <w:t>ё</w:t>
      </w:r>
      <w:r w:rsidR="002B65AC" w:rsidRPr="005E58C6">
        <w:rPr>
          <w:rFonts w:ascii="Arial" w:hAnsi="Arial" w:cs="Arial"/>
          <w:sz w:val="20"/>
          <w:szCs w:val="20"/>
        </w:rPr>
        <w:t>н на сайте www.raionka.ru в разделе «Краеведение» и «Электронная библиотека».</w:t>
      </w:r>
    </w:p>
    <w:p w:rsidR="005E58C6" w:rsidRPr="00C572B7" w:rsidRDefault="005E58C6" w:rsidP="00C572B7">
      <w:pPr>
        <w:pStyle w:val="a7"/>
        <w:numPr>
          <w:ilvl w:val="0"/>
          <w:numId w:val="5"/>
        </w:numPr>
        <w:tabs>
          <w:tab w:val="right" w:pos="1134"/>
        </w:tabs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C572B7">
        <w:rPr>
          <w:rFonts w:ascii="Arial" w:hAnsi="Arial" w:cs="Arial"/>
          <w:bCs/>
          <w:color w:val="000000"/>
          <w:sz w:val="20"/>
          <w:szCs w:val="20"/>
        </w:rPr>
        <w:t>Первоцвет</w:t>
      </w:r>
      <w:r w:rsidRPr="00C572B7">
        <w:rPr>
          <w:rFonts w:ascii="Arial" w:hAnsi="Arial" w:cs="Arial"/>
          <w:color w:val="000000"/>
          <w:sz w:val="20"/>
          <w:szCs w:val="20"/>
        </w:rPr>
        <w:t xml:space="preserve"> :</w:t>
      </w:r>
      <w:proofErr w:type="gramEnd"/>
      <w:r w:rsidRPr="00C572B7">
        <w:rPr>
          <w:rFonts w:ascii="Arial" w:hAnsi="Arial" w:cs="Arial"/>
          <w:color w:val="000000"/>
          <w:sz w:val="20"/>
          <w:szCs w:val="20"/>
        </w:rPr>
        <w:t xml:space="preserve"> литературно-художественный альманах / МКУК «Сургут. район. централизованная </w:t>
      </w:r>
      <w:proofErr w:type="spellStart"/>
      <w:r w:rsidRPr="00C572B7">
        <w:rPr>
          <w:rFonts w:ascii="Arial" w:hAnsi="Arial" w:cs="Arial"/>
          <w:color w:val="000000"/>
          <w:sz w:val="20"/>
          <w:szCs w:val="20"/>
        </w:rPr>
        <w:t>библиотеч</w:t>
      </w:r>
      <w:proofErr w:type="spellEnd"/>
      <w:r w:rsidRPr="00C572B7">
        <w:rPr>
          <w:rFonts w:ascii="Arial" w:hAnsi="Arial" w:cs="Arial"/>
          <w:color w:val="000000"/>
          <w:sz w:val="20"/>
          <w:szCs w:val="20"/>
        </w:rPr>
        <w:t xml:space="preserve">. система», Централ. район. б-ка им. Г. А. Пирожникова, Отдел краеведческой литературы и библиографии ; [сост. Н. Р. Токмакова ; </w:t>
      </w:r>
      <w:proofErr w:type="spellStart"/>
      <w:r w:rsidRPr="00C572B7">
        <w:rPr>
          <w:rFonts w:ascii="Arial" w:hAnsi="Arial" w:cs="Arial"/>
          <w:color w:val="000000"/>
          <w:sz w:val="20"/>
          <w:szCs w:val="20"/>
        </w:rPr>
        <w:t>худож</w:t>
      </w:r>
      <w:proofErr w:type="spellEnd"/>
      <w:r w:rsidRPr="00C572B7">
        <w:rPr>
          <w:rFonts w:ascii="Arial" w:hAnsi="Arial" w:cs="Arial"/>
          <w:color w:val="000000"/>
          <w:sz w:val="20"/>
          <w:szCs w:val="20"/>
        </w:rPr>
        <w:t xml:space="preserve">.-оформитель В. В. </w:t>
      </w:r>
      <w:proofErr w:type="spellStart"/>
      <w:r w:rsidRPr="00C572B7">
        <w:rPr>
          <w:rFonts w:ascii="Arial" w:hAnsi="Arial" w:cs="Arial"/>
          <w:color w:val="000000"/>
          <w:sz w:val="20"/>
          <w:szCs w:val="20"/>
        </w:rPr>
        <w:t>Ступников</w:t>
      </w:r>
      <w:proofErr w:type="spellEnd"/>
      <w:r w:rsidRPr="00C572B7">
        <w:rPr>
          <w:rFonts w:ascii="Arial" w:hAnsi="Arial" w:cs="Arial"/>
          <w:color w:val="000000"/>
          <w:sz w:val="20"/>
          <w:szCs w:val="20"/>
        </w:rPr>
        <w:t xml:space="preserve">]. – </w:t>
      </w:r>
      <w:proofErr w:type="gramStart"/>
      <w:r w:rsidRPr="00C572B7">
        <w:rPr>
          <w:rFonts w:ascii="Arial" w:hAnsi="Arial" w:cs="Arial"/>
          <w:color w:val="000000"/>
          <w:sz w:val="20"/>
          <w:szCs w:val="20"/>
        </w:rPr>
        <w:t>Сургут :</w:t>
      </w:r>
      <w:proofErr w:type="gramEnd"/>
      <w:r w:rsidRPr="00C572B7">
        <w:rPr>
          <w:rFonts w:ascii="Arial" w:hAnsi="Arial" w:cs="Arial"/>
          <w:color w:val="000000"/>
          <w:sz w:val="20"/>
          <w:szCs w:val="20"/>
        </w:rPr>
        <w:t xml:space="preserve"> [б. и.], 2018. – 130 с. </w:t>
      </w:r>
    </w:p>
    <w:p w:rsidR="005E58C6" w:rsidRPr="005E58C6" w:rsidRDefault="003050D3" w:rsidP="003050D3">
      <w:pPr>
        <w:pStyle w:val="a7"/>
        <w:numPr>
          <w:ilvl w:val="0"/>
          <w:numId w:val="5"/>
        </w:numPr>
        <w:tabs>
          <w:tab w:val="right" w:pos="1134"/>
        </w:tabs>
        <w:spacing w:after="0" w:line="240" w:lineRule="auto"/>
        <w:ind w:left="0" w:hanging="142"/>
        <w:jc w:val="both"/>
        <w:rPr>
          <w:rFonts w:ascii="Arial" w:hAnsi="Arial" w:cs="Arial"/>
          <w:color w:val="000000"/>
          <w:sz w:val="20"/>
          <w:szCs w:val="20"/>
        </w:rPr>
      </w:pPr>
      <w:r w:rsidRPr="002A7B2D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7936" behindDoc="1" locked="0" layoutInCell="1" allowOverlap="1" wp14:anchorId="62118413" wp14:editId="5504ADDC">
            <wp:simplePos x="0" y="0"/>
            <wp:positionH relativeFrom="margin">
              <wp:posOffset>91440</wp:posOffset>
            </wp:positionH>
            <wp:positionV relativeFrom="paragraph">
              <wp:posOffset>66675</wp:posOffset>
            </wp:positionV>
            <wp:extent cx="963930" cy="1322705"/>
            <wp:effectExtent l="19050" t="19050" r="26670" b="10795"/>
            <wp:wrapTight wrapText="bothSides">
              <wp:wrapPolygon edited="0">
                <wp:start x="-427" y="-311"/>
                <wp:lineTo x="-427" y="21465"/>
                <wp:lineTo x="21771" y="21465"/>
                <wp:lineTo x="21771" y="-311"/>
                <wp:lineTo x="-427" y="-311"/>
              </wp:wrapPolygon>
            </wp:wrapTight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8" t="1" b="-321"/>
                    <a:stretch/>
                  </pic:blipFill>
                  <pic:spPr>
                    <a:xfrm>
                      <a:off x="0" y="0"/>
                      <a:ext cx="963930" cy="1322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E58C6" w:rsidRPr="005E58C6">
        <w:rPr>
          <w:rFonts w:ascii="Arial" w:hAnsi="Arial" w:cs="Arial"/>
          <w:color w:val="000000"/>
          <w:sz w:val="20"/>
          <w:szCs w:val="20"/>
        </w:rPr>
        <w:t>Ушаева</w:t>
      </w:r>
      <w:proofErr w:type="spellEnd"/>
      <w:r w:rsidR="005E58C6" w:rsidRPr="005E58C6">
        <w:rPr>
          <w:rFonts w:ascii="Arial" w:hAnsi="Arial" w:cs="Arial"/>
          <w:color w:val="000000"/>
          <w:sz w:val="20"/>
          <w:szCs w:val="20"/>
        </w:rPr>
        <w:t xml:space="preserve"> А. «Желаю вам…</w:t>
      </w:r>
      <w:proofErr w:type="gramStart"/>
      <w:r w:rsidR="005E58C6" w:rsidRPr="005E58C6">
        <w:rPr>
          <w:rFonts w:ascii="Arial" w:hAnsi="Arial" w:cs="Arial"/>
          <w:color w:val="000000"/>
          <w:sz w:val="20"/>
          <w:szCs w:val="20"/>
        </w:rPr>
        <w:t>» :</w:t>
      </w:r>
      <w:proofErr w:type="gramEnd"/>
      <w:r w:rsidR="005E58C6" w:rsidRPr="005E58C6">
        <w:rPr>
          <w:rFonts w:ascii="Arial" w:hAnsi="Arial" w:cs="Arial"/>
          <w:color w:val="000000"/>
          <w:sz w:val="20"/>
          <w:szCs w:val="20"/>
        </w:rPr>
        <w:t xml:space="preserve"> поздравления родным и друзьям / А. </w:t>
      </w:r>
      <w:proofErr w:type="spellStart"/>
      <w:r w:rsidR="005E58C6" w:rsidRPr="005E58C6">
        <w:rPr>
          <w:rFonts w:ascii="Arial" w:hAnsi="Arial" w:cs="Arial"/>
          <w:color w:val="000000"/>
          <w:sz w:val="20"/>
          <w:szCs w:val="20"/>
        </w:rPr>
        <w:t>Ушаева</w:t>
      </w:r>
      <w:proofErr w:type="spellEnd"/>
      <w:r w:rsidR="005E58C6" w:rsidRPr="005E58C6">
        <w:rPr>
          <w:rFonts w:ascii="Arial" w:hAnsi="Arial" w:cs="Arial"/>
          <w:color w:val="000000"/>
          <w:sz w:val="20"/>
          <w:szCs w:val="20"/>
        </w:rPr>
        <w:t xml:space="preserve"> ; верстка С. Г. Машко ; Централ. район. библиотека им. Г. А. Пирожникова. – Сургут, 2018. – 36 с.</w:t>
      </w:r>
    </w:p>
    <w:p w:rsidR="005E58C6" w:rsidRPr="005E58C6" w:rsidRDefault="005E58C6" w:rsidP="003050D3">
      <w:pPr>
        <w:tabs>
          <w:tab w:val="right" w:pos="1134"/>
        </w:tabs>
        <w:spacing w:after="0" w:line="240" w:lineRule="auto"/>
        <w:ind w:hanging="142"/>
        <w:jc w:val="both"/>
        <w:rPr>
          <w:rFonts w:ascii="Arial" w:hAnsi="Arial" w:cs="Arial"/>
          <w:color w:val="000000"/>
          <w:sz w:val="20"/>
          <w:szCs w:val="20"/>
        </w:rPr>
      </w:pPr>
      <w:r w:rsidRPr="005E58C6">
        <w:rPr>
          <w:rFonts w:ascii="Arial" w:hAnsi="Arial" w:cs="Arial"/>
          <w:color w:val="000000"/>
          <w:sz w:val="20"/>
          <w:szCs w:val="20"/>
        </w:rPr>
        <w:t>За отчётный период в МКУК «СРЦБС» издано 2 брошюры, 16 буклетов, 1 каталог, 2 периодических издания и 20 библиографических изданий малых форм</w:t>
      </w:r>
    </w:p>
    <w:p w:rsidR="002B65AC" w:rsidRDefault="002B65AC" w:rsidP="005E58C6">
      <w:p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 </w:t>
      </w:r>
    </w:p>
    <w:p w:rsidR="005E0AFE" w:rsidRPr="002A7B2D" w:rsidRDefault="00A75A20" w:rsidP="002B65AC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0"/>
          <w:szCs w:val="20"/>
        </w:rPr>
      </w:pPr>
      <w:r w:rsidRPr="002A7B2D">
        <w:rPr>
          <w:rFonts w:ascii="Arial" w:hAnsi="Arial" w:cs="Arial"/>
          <w:b/>
          <w:i/>
          <w:sz w:val="20"/>
          <w:szCs w:val="20"/>
        </w:rPr>
        <w:t xml:space="preserve">«Книга - это фундамент, на котором строится культура нации» (Л. Владимиров) </w:t>
      </w:r>
    </w:p>
    <w:p w:rsidR="002B65AC" w:rsidRDefault="002B65AC" w:rsidP="002B65AC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5E0AFE" w:rsidRPr="00745553" w:rsidRDefault="002A7B2D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2EC7DC25" wp14:editId="445555B4">
            <wp:simplePos x="0" y="0"/>
            <wp:positionH relativeFrom="margin">
              <wp:posOffset>2167890</wp:posOffset>
            </wp:positionH>
            <wp:positionV relativeFrom="paragraph">
              <wp:posOffset>293370</wp:posOffset>
            </wp:positionV>
            <wp:extent cx="1587500" cy="1162685"/>
            <wp:effectExtent l="0" t="0" r="0" b="0"/>
            <wp:wrapTight wrapText="bothSides">
              <wp:wrapPolygon edited="0">
                <wp:start x="0" y="0"/>
                <wp:lineTo x="0" y="21234"/>
                <wp:lineTo x="21254" y="21234"/>
                <wp:lineTo x="21254" y="0"/>
                <wp:lineTo x="0" y="0"/>
              </wp:wrapPolygon>
            </wp:wrapTight>
            <wp:docPr id="24" name="Рисунок 24" descr="https://investvitrina.ru/uploads/article/cover/50/PhldS7jCtKbaM9TUeht_4-I-jmLwiDgW-1024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nvestvitrina.ru/uploads/article/cover/50/PhldS7jCtKbaM9TUeht_4-I-jmLwiDgW-1024x7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A20" w:rsidRPr="00745553">
        <w:rPr>
          <w:rFonts w:ascii="Arial" w:hAnsi="Arial" w:cs="Arial"/>
          <w:sz w:val="20"/>
          <w:szCs w:val="20"/>
        </w:rPr>
        <w:t xml:space="preserve">За год в библиотеки учреждения поступило </w:t>
      </w:r>
      <w:r w:rsidR="00745553" w:rsidRPr="00745553">
        <w:rPr>
          <w:rFonts w:ascii="Arial" w:hAnsi="Arial" w:cs="Arial"/>
          <w:sz w:val="20"/>
          <w:szCs w:val="20"/>
        </w:rPr>
        <w:t>11 863</w:t>
      </w:r>
      <w:r w:rsidR="00A75A20" w:rsidRPr="00745553">
        <w:rPr>
          <w:rFonts w:ascii="Arial" w:hAnsi="Arial" w:cs="Arial"/>
          <w:sz w:val="20"/>
          <w:szCs w:val="20"/>
        </w:rPr>
        <w:t xml:space="preserve"> тысяч</w:t>
      </w:r>
      <w:r w:rsidR="00745553" w:rsidRPr="00745553">
        <w:rPr>
          <w:rFonts w:ascii="Arial" w:hAnsi="Arial" w:cs="Arial"/>
          <w:sz w:val="20"/>
          <w:szCs w:val="20"/>
        </w:rPr>
        <w:t>и</w:t>
      </w:r>
      <w:r w:rsidR="00A75A20" w:rsidRPr="00745553">
        <w:rPr>
          <w:rFonts w:ascii="Arial" w:hAnsi="Arial" w:cs="Arial"/>
          <w:sz w:val="20"/>
          <w:szCs w:val="20"/>
        </w:rPr>
        <w:t xml:space="preserve"> новых изданий, из них </w:t>
      </w:r>
      <w:r w:rsidR="00745553">
        <w:rPr>
          <w:rFonts w:ascii="Arial" w:hAnsi="Arial" w:cs="Arial"/>
          <w:sz w:val="20"/>
          <w:szCs w:val="20"/>
        </w:rPr>
        <w:t>5</w:t>
      </w:r>
      <w:r w:rsidR="00A75A20" w:rsidRPr="00745553">
        <w:rPr>
          <w:rFonts w:ascii="Arial" w:hAnsi="Arial" w:cs="Arial"/>
          <w:sz w:val="20"/>
          <w:szCs w:val="20"/>
        </w:rPr>
        <w:t xml:space="preserve">6 электронных изданий, </w:t>
      </w:r>
      <w:r w:rsidR="00745553">
        <w:rPr>
          <w:rFonts w:ascii="Arial" w:hAnsi="Arial" w:cs="Arial"/>
          <w:sz w:val="20"/>
          <w:szCs w:val="20"/>
        </w:rPr>
        <w:t>382</w:t>
      </w:r>
      <w:r w:rsidR="00A75A20" w:rsidRPr="00745553">
        <w:rPr>
          <w:rFonts w:ascii="Arial" w:hAnsi="Arial" w:cs="Arial"/>
          <w:sz w:val="20"/>
          <w:szCs w:val="20"/>
        </w:rPr>
        <w:t xml:space="preserve"> книг</w:t>
      </w:r>
      <w:r w:rsidR="00745553">
        <w:rPr>
          <w:rFonts w:ascii="Arial" w:hAnsi="Arial" w:cs="Arial"/>
          <w:sz w:val="20"/>
          <w:szCs w:val="20"/>
        </w:rPr>
        <w:t>и</w:t>
      </w:r>
      <w:r w:rsidR="00A75A20" w:rsidRPr="00745553">
        <w:rPr>
          <w:rFonts w:ascii="Arial" w:hAnsi="Arial" w:cs="Arial"/>
          <w:sz w:val="20"/>
          <w:szCs w:val="20"/>
        </w:rPr>
        <w:t xml:space="preserve"> на языках народов России, выписывалось </w:t>
      </w:r>
      <w:r w:rsidR="00745553">
        <w:rPr>
          <w:rFonts w:ascii="Arial" w:hAnsi="Arial" w:cs="Arial"/>
          <w:sz w:val="20"/>
          <w:szCs w:val="20"/>
        </w:rPr>
        <w:t>316</w:t>
      </w:r>
      <w:r w:rsidR="00A75A20" w:rsidRPr="00745553">
        <w:rPr>
          <w:rFonts w:ascii="Arial" w:hAnsi="Arial" w:cs="Arial"/>
          <w:sz w:val="20"/>
          <w:szCs w:val="20"/>
        </w:rPr>
        <w:t xml:space="preserve"> наименований газет и журналов. В дар от друзей и партнёров библиотек принят </w:t>
      </w:r>
      <w:r w:rsidR="00745553">
        <w:rPr>
          <w:rFonts w:ascii="Arial" w:hAnsi="Arial" w:cs="Arial"/>
          <w:sz w:val="20"/>
          <w:szCs w:val="20"/>
        </w:rPr>
        <w:t>761</w:t>
      </w:r>
      <w:r w:rsidR="00A75A20" w:rsidRPr="00745553">
        <w:rPr>
          <w:rFonts w:ascii="Arial" w:hAnsi="Arial" w:cs="Arial"/>
          <w:sz w:val="20"/>
          <w:szCs w:val="20"/>
        </w:rPr>
        <w:t xml:space="preserve"> экземпляр книг. </w:t>
      </w:r>
    </w:p>
    <w:p w:rsidR="005E0AFE" w:rsidRPr="00745553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45553">
        <w:rPr>
          <w:rFonts w:ascii="Arial" w:hAnsi="Arial" w:cs="Arial"/>
          <w:sz w:val="20"/>
          <w:szCs w:val="20"/>
        </w:rPr>
        <w:t>Предметом гордости ЦРБ им. Г.А. Пирожникова являются: коллекция книг с автографами – 2</w:t>
      </w:r>
      <w:r w:rsidR="00745553">
        <w:rPr>
          <w:rFonts w:ascii="Arial" w:hAnsi="Arial" w:cs="Arial"/>
          <w:sz w:val="20"/>
          <w:szCs w:val="20"/>
        </w:rPr>
        <w:t>95</w:t>
      </w:r>
      <w:r w:rsidRPr="00745553">
        <w:rPr>
          <w:rFonts w:ascii="Arial" w:hAnsi="Arial" w:cs="Arial"/>
          <w:sz w:val="20"/>
          <w:szCs w:val="20"/>
        </w:rPr>
        <w:t xml:space="preserve"> экз. и фонд редких и ценных документов, представленный изданиями 1934-1940 годов; периода Великой Отечественной войны (1941-1945</w:t>
      </w:r>
      <w:r w:rsidR="00567BA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45553">
        <w:rPr>
          <w:rFonts w:ascii="Arial" w:hAnsi="Arial" w:cs="Arial"/>
          <w:sz w:val="20"/>
          <w:szCs w:val="20"/>
        </w:rPr>
        <w:t>гг</w:t>
      </w:r>
      <w:proofErr w:type="spellEnd"/>
      <w:r w:rsidRPr="00745553">
        <w:rPr>
          <w:rFonts w:ascii="Arial" w:hAnsi="Arial" w:cs="Arial"/>
          <w:sz w:val="20"/>
          <w:szCs w:val="20"/>
        </w:rPr>
        <w:t>); современными изданиями (выдающимися образцами полиграфического и художественного оформления, книгами мини и макси формата, сувенирными и малотира</w:t>
      </w:r>
      <w:r w:rsidR="005E0AFE" w:rsidRPr="00745553">
        <w:rPr>
          <w:rFonts w:ascii="Arial" w:hAnsi="Arial" w:cs="Arial"/>
          <w:sz w:val="20"/>
          <w:szCs w:val="20"/>
        </w:rPr>
        <w:t>жными изданиями).</w:t>
      </w:r>
    </w:p>
    <w:p w:rsidR="005E0AFE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45553">
        <w:rPr>
          <w:rFonts w:ascii="Arial" w:hAnsi="Arial" w:cs="Arial"/>
          <w:sz w:val="20"/>
          <w:szCs w:val="20"/>
        </w:rPr>
        <w:t>С 2011 г. сотрудниками ЦРБ им. Г.А. Пирожникова активно формируется Электронная библиотека. В 201</w:t>
      </w:r>
      <w:r w:rsidR="00745553">
        <w:rPr>
          <w:rFonts w:ascii="Arial" w:hAnsi="Arial" w:cs="Arial"/>
          <w:sz w:val="20"/>
          <w:szCs w:val="20"/>
        </w:rPr>
        <w:t>8</w:t>
      </w:r>
      <w:r w:rsidRPr="00745553">
        <w:rPr>
          <w:rFonts w:ascii="Arial" w:hAnsi="Arial" w:cs="Arial"/>
          <w:sz w:val="20"/>
          <w:szCs w:val="20"/>
        </w:rPr>
        <w:t xml:space="preserve"> г. переведено в электронный вид </w:t>
      </w:r>
      <w:r w:rsidR="00745553">
        <w:rPr>
          <w:rFonts w:ascii="Arial" w:hAnsi="Arial" w:cs="Arial"/>
          <w:sz w:val="20"/>
          <w:szCs w:val="20"/>
        </w:rPr>
        <w:t>15</w:t>
      </w:r>
      <w:r w:rsidRPr="00745553">
        <w:rPr>
          <w:rFonts w:ascii="Arial" w:hAnsi="Arial" w:cs="Arial"/>
          <w:sz w:val="20"/>
          <w:szCs w:val="20"/>
        </w:rPr>
        <w:t xml:space="preserve"> изданий (</w:t>
      </w:r>
      <w:r w:rsidR="00745553">
        <w:rPr>
          <w:rFonts w:ascii="Arial" w:hAnsi="Arial" w:cs="Arial"/>
          <w:sz w:val="20"/>
          <w:szCs w:val="20"/>
        </w:rPr>
        <w:t>1460</w:t>
      </w:r>
      <w:r w:rsidRPr="00745553">
        <w:rPr>
          <w:rFonts w:ascii="Arial" w:hAnsi="Arial" w:cs="Arial"/>
          <w:sz w:val="20"/>
          <w:szCs w:val="20"/>
        </w:rPr>
        <w:t xml:space="preserve"> страниц). На 01.01.201</w:t>
      </w:r>
      <w:r w:rsidR="00745553">
        <w:rPr>
          <w:rFonts w:ascii="Arial" w:hAnsi="Arial" w:cs="Arial"/>
          <w:sz w:val="20"/>
          <w:szCs w:val="20"/>
        </w:rPr>
        <w:t>9</w:t>
      </w:r>
      <w:r w:rsidRPr="00745553">
        <w:rPr>
          <w:rFonts w:ascii="Arial" w:hAnsi="Arial" w:cs="Arial"/>
          <w:sz w:val="20"/>
          <w:szCs w:val="20"/>
        </w:rPr>
        <w:t xml:space="preserve"> г. учреждением оцифровано </w:t>
      </w:r>
      <w:r w:rsidR="00745553">
        <w:rPr>
          <w:rFonts w:ascii="Arial" w:hAnsi="Arial" w:cs="Arial"/>
          <w:sz w:val="20"/>
          <w:szCs w:val="20"/>
        </w:rPr>
        <w:t>311</w:t>
      </w:r>
      <w:r w:rsidRPr="00745553">
        <w:rPr>
          <w:rFonts w:ascii="Arial" w:hAnsi="Arial" w:cs="Arial"/>
          <w:sz w:val="20"/>
          <w:szCs w:val="20"/>
        </w:rPr>
        <w:t xml:space="preserve"> изданий (+</w:t>
      </w:r>
      <w:r w:rsidR="00745553">
        <w:rPr>
          <w:rFonts w:ascii="Arial" w:hAnsi="Arial" w:cs="Arial"/>
          <w:sz w:val="20"/>
          <w:szCs w:val="20"/>
        </w:rPr>
        <w:t>15</w:t>
      </w:r>
      <w:r w:rsidRPr="00745553">
        <w:rPr>
          <w:rFonts w:ascii="Arial" w:hAnsi="Arial" w:cs="Arial"/>
          <w:sz w:val="20"/>
          <w:szCs w:val="20"/>
        </w:rPr>
        <w:t xml:space="preserve">), из них </w:t>
      </w:r>
      <w:r w:rsidR="00745553">
        <w:rPr>
          <w:rFonts w:ascii="Arial" w:hAnsi="Arial" w:cs="Arial"/>
          <w:sz w:val="20"/>
          <w:szCs w:val="20"/>
        </w:rPr>
        <w:t>17 на национальных языках, 1 на английском языке. 296 изданий доступны для просмотра удаленными пользователями</w:t>
      </w:r>
      <w:r w:rsidRPr="00745553">
        <w:rPr>
          <w:rFonts w:ascii="Arial" w:hAnsi="Arial" w:cs="Arial"/>
          <w:sz w:val="20"/>
          <w:szCs w:val="20"/>
        </w:rPr>
        <w:t xml:space="preserve"> в разделе «Электронная библиотека» на сайте учреждения </w:t>
      </w:r>
      <w:hyperlink r:id="rId46" w:history="1">
        <w:r w:rsidR="005E0AFE" w:rsidRPr="00745553">
          <w:rPr>
            <w:rStyle w:val="a3"/>
            <w:rFonts w:ascii="Arial" w:hAnsi="Arial" w:cs="Arial"/>
            <w:sz w:val="20"/>
            <w:szCs w:val="20"/>
          </w:rPr>
          <w:t>www.raionka.ru</w:t>
        </w:r>
      </w:hyperlink>
      <w:r w:rsidRPr="00745553">
        <w:rPr>
          <w:rFonts w:ascii="Arial" w:hAnsi="Arial" w:cs="Arial"/>
          <w:sz w:val="20"/>
          <w:szCs w:val="20"/>
        </w:rPr>
        <w:t>.</w:t>
      </w:r>
    </w:p>
    <w:p w:rsidR="005E0AFE" w:rsidRDefault="005E0AFE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5E0AFE" w:rsidRPr="00C73736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0"/>
          <w:szCs w:val="20"/>
        </w:rPr>
      </w:pPr>
      <w:r w:rsidRPr="00C73736">
        <w:rPr>
          <w:rFonts w:ascii="Arial" w:hAnsi="Arial" w:cs="Arial"/>
          <w:b/>
          <w:i/>
          <w:sz w:val="20"/>
          <w:szCs w:val="20"/>
        </w:rPr>
        <w:t xml:space="preserve">Мы служим книге, чтобы книга служила людям </w:t>
      </w:r>
    </w:p>
    <w:p w:rsidR="005E0AFE" w:rsidRDefault="005E0AFE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5E0AFE" w:rsidRPr="00D800EA" w:rsidRDefault="00655B01" w:rsidP="00C73736">
      <w:pPr>
        <w:spacing w:after="0"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08B43FC6" wp14:editId="05FF3D9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3825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268" y="21441"/>
                <wp:lineTo x="21268" y="0"/>
                <wp:lineTo x="0" y="0"/>
              </wp:wrapPolygon>
            </wp:wrapTight>
            <wp:docPr id="26" name="Рисунок 26" descr="https://avatars.mds.yandex.net/get-altay/1881734/2a0000016ae33086b7a767943201b10a1f34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altay/1881734/2a0000016ae33086b7a767943201b10a1f34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2" r="38613"/>
                    <a:stretch/>
                  </pic:blipFill>
                  <pic:spPr bwMode="auto">
                    <a:xfrm>
                      <a:off x="0" y="0"/>
                      <a:ext cx="12382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A20" w:rsidRPr="0065376C">
        <w:rPr>
          <w:rFonts w:ascii="Arial" w:hAnsi="Arial" w:cs="Arial"/>
          <w:sz w:val="20"/>
          <w:szCs w:val="20"/>
        </w:rPr>
        <w:t xml:space="preserve">В библиотеках Сургутской районной централизованной библиотечной системы работают </w:t>
      </w:r>
      <w:r w:rsidR="00745553" w:rsidRPr="0065376C">
        <w:rPr>
          <w:rFonts w:ascii="Arial" w:hAnsi="Arial" w:cs="Arial"/>
          <w:sz w:val="20"/>
          <w:szCs w:val="20"/>
        </w:rPr>
        <w:t>54 сотрудника</w:t>
      </w:r>
      <w:r w:rsidR="00A75A20" w:rsidRPr="0065376C">
        <w:rPr>
          <w:rFonts w:ascii="Arial" w:hAnsi="Arial" w:cs="Arial"/>
          <w:sz w:val="20"/>
          <w:szCs w:val="20"/>
        </w:rPr>
        <w:t xml:space="preserve">. Специальное библиотечное образование имеют </w:t>
      </w:r>
      <w:r w:rsidR="00745553" w:rsidRPr="0065376C">
        <w:rPr>
          <w:rFonts w:ascii="Arial" w:hAnsi="Arial" w:cs="Arial"/>
          <w:sz w:val="20"/>
          <w:szCs w:val="20"/>
        </w:rPr>
        <w:t>34</w:t>
      </w:r>
      <w:r w:rsidR="00A75A20" w:rsidRPr="0065376C">
        <w:rPr>
          <w:rFonts w:ascii="Arial" w:hAnsi="Arial" w:cs="Arial"/>
          <w:sz w:val="20"/>
          <w:szCs w:val="20"/>
        </w:rPr>
        <w:t xml:space="preserve"> чел. (</w:t>
      </w:r>
      <w:r w:rsidR="00745553" w:rsidRPr="0065376C">
        <w:rPr>
          <w:rFonts w:ascii="Arial" w:hAnsi="Arial" w:cs="Arial"/>
          <w:sz w:val="20"/>
          <w:szCs w:val="20"/>
        </w:rPr>
        <w:t>77</w:t>
      </w:r>
      <w:r w:rsidR="00E6019A">
        <w:rPr>
          <w:rFonts w:ascii="Arial" w:hAnsi="Arial" w:cs="Arial"/>
          <w:sz w:val="20"/>
          <w:szCs w:val="20"/>
        </w:rPr>
        <w:t>%), высшее образование имеет 50 человек.</w:t>
      </w:r>
    </w:p>
    <w:p w:rsidR="005E0AFE" w:rsidRPr="00E6019A" w:rsidRDefault="00A75A20" w:rsidP="00C7373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6019A">
        <w:rPr>
          <w:rFonts w:ascii="Arial" w:hAnsi="Arial" w:cs="Arial"/>
          <w:sz w:val="20"/>
          <w:szCs w:val="20"/>
        </w:rPr>
        <w:t>В 201</w:t>
      </w:r>
      <w:r w:rsidR="00E6019A" w:rsidRPr="00E6019A">
        <w:rPr>
          <w:rFonts w:ascii="Arial" w:hAnsi="Arial" w:cs="Arial"/>
          <w:sz w:val="20"/>
          <w:szCs w:val="20"/>
        </w:rPr>
        <w:t>8</w:t>
      </w:r>
      <w:r w:rsidRPr="00E6019A">
        <w:rPr>
          <w:rFonts w:ascii="Arial" w:hAnsi="Arial" w:cs="Arial"/>
          <w:sz w:val="20"/>
          <w:szCs w:val="20"/>
        </w:rPr>
        <w:t xml:space="preserve"> г. </w:t>
      </w:r>
      <w:r w:rsidR="00E6019A" w:rsidRPr="00E6019A">
        <w:rPr>
          <w:rFonts w:ascii="Arial" w:hAnsi="Arial" w:cs="Arial"/>
          <w:sz w:val="20"/>
          <w:szCs w:val="20"/>
        </w:rPr>
        <w:t>доля сотрудников, участвующих в системе непрерывного образования – 400% (всего обучилось 260 человек</w:t>
      </w:r>
      <w:r w:rsidR="00C572B7">
        <w:rPr>
          <w:rFonts w:ascii="Arial" w:hAnsi="Arial" w:cs="Arial"/>
          <w:sz w:val="20"/>
          <w:szCs w:val="20"/>
        </w:rPr>
        <w:t xml:space="preserve"> </w:t>
      </w:r>
      <w:r w:rsidR="00E6019A" w:rsidRPr="00E6019A">
        <w:rPr>
          <w:rFonts w:ascii="Arial" w:hAnsi="Arial" w:cs="Arial"/>
          <w:sz w:val="20"/>
          <w:szCs w:val="20"/>
        </w:rPr>
        <w:t>/</w:t>
      </w:r>
      <w:r w:rsidR="00C572B7">
        <w:rPr>
          <w:rFonts w:ascii="Arial" w:hAnsi="Arial" w:cs="Arial"/>
          <w:sz w:val="20"/>
          <w:szCs w:val="20"/>
        </w:rPr>
        <w:t xml:space="preserve"> </w:t>
      </w:r>
      <w:r w:rsidR="00E6019A" w:rsidRPr="00E6019A">
        <w:rPr>
          <w:rFonts w:ascii="Arial" w:hAnsi="Arial" w:cs="Arial"/>
          <w:sz w:val="20"/>
          <w:szCs w:val="20"/>
        </w:rPr>
        <w:t>65 чел.</w:t>
      </w:r>
      <w:r w:rsidR="00C572B7">
        <w:rPr>
          <w:rFonts w:ascii="Arial" w:hAnsi="Arial" w:cs="Arial"/>
          <w:sz w:val="20"/>
          <w:szCs w:val="20"/>
        </w:rPr>
        <w:t xml:space="preserve"> </w:t>
      </w:r>
      <w:r w:rsidR="00E6019A" w:rsidRPr="00E6019A">
        <w:rPr>
          <w:rFonts w:ascii="Arial" w:hAnsi="Arial" w:cs="Arial"/>
          <w:sz w:val="20"/>
          <w:szCs w:val="20"/>
        </w:rPr>
        <w:t>шт.)</w:t>
      </w:r>
      <w:r w:rsidRPr="00E6019A">
        <w:rPr>
          <w:rFonts w:ascii="Arial" w:hAnsi="Arial" w:cs="Arial"/>
          <w:sz w:val="20"/>
          <w:szCs w:val="20"/>
        </w:rPr>
        <w:t xml:space="preserve">. </w:t>
      </w:r>
    </w:p>
    <w:p w:rsidR="005E0AFE" w:rsidRPr="00D800EA" w:rsidRDefault="005E0AFE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highlight w:val="yellow"/>
        </w:rPr>
      </w:pPr>
    </w:p>
    <w:p w:rsidR="005E0AFE" w:rsidRPr="00C73736" w:rsidRDefault="005E0AFE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 xml:space="preserve">Профессиональные связи </w:t>
      </w:r>
    </w:p>
    <w:p w:rsidR="005E0AFE" w:rsidRPr="00976C46" w:rsidRDefault="005E0AFE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5E0AFE" w:rsidRPr="00976C46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976C46">
        <w:rPr>
          <w:rFonts w:ascii="Arial" w:hAnsi="Arial" w:cs="Arial"/>
          <w:sz w:val="20"/>
          <w:szCs w:val="20"/>
        </w:rPr>
        <w:lastRenderedPageBreak/>
        <w:t xml:space="preserve">МКУК «СРЦБС» активно позиционирует себя в профессиональном сообществе, являясь с 1994 г. членом Российской библиотечной ассоциации, с 2002 г. членом общественной организации «Творческое объединение работников культуры Сургутского района». </w:t>
      </w:r>
      <w:r w:rsidR="008D31CA">
        <w:rPr>
          <w:rFonts w:ascii="Arial" w:hAnsi="Arial" w:cs="Arial"/>
          <w:sz w:val="20"/>
          <w:szCs w:val="20"/>
        </w:rPr>
        <w:t>С 2018 года МКУК СРЦБС вступила в библиотечную ассоциацию Югры</w:t>
      </w:r>
    </w:p>
    <w:p w:rsidR="00617298" w:rsidRDefault="0061729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Сотрудники библиотек приняли участие в п</w:t>
      </w:r>
      <w:r w:rsidRPr="00617298">
        <w:rPr>
          <w:rFonts w:ascii="Arial" w:hAnsi="Arial" w:cs="Arial"/>
          <w:sz w:val="20"/>
          <w:szCs w:val="20"/>
        </w:rPr>
        <w:t>овышени</w:t>
      </w:r>
      <w:r>
        <w:rPr>
          <w:rFonts w:ascii="Arial" w:hAnsi="Arial" w:cs="Arial"/>
          <w:sz w:val="20"/>
          <w:szCs w:val="20"/>
        </w:rPr>
        <w:t>и</w:t>
      </w:r>
      <w:r w:rsidRPr="00617298">
        <w:rPr>
          <w:rFonts w:ascii="Arial" w:hAnsi="Arial" w:cs="Arial"/>
          <w:sz w:val="20"/>
          <w:szCs w:val="20"/>
        </w:rPr>
        <w:t xml:space="preserve"> квалификации по программе «Система комплексного непрерывного сопровождения, </w:t>
      </w:r>
      <w:proofErr w:type="spellStart"/>
      <w:r w:rsidRPr="00617298">
        <w:rPr>
          <w:rFonts w:ascii="Arial" w:hAnsi="Arial" w:cs="Arial"/>
          <w:sz w:val="20"/>
          <w:szCs w:val="20"/>
        </w:rPr>
        <w:t>абилитации</w:t>
      </w:r>
      <w:proofErr w:type="spellEnd"/>
      <w:r w:rsidRPr="00617298">
        <w:rPr>
          <w:rFonts w:ascii="Arial" w:hAnsi="Arial" w:cs="Arial"/>
          <w:sz w:val="20"/>
          <w:szCs w:val="20"/>
        </w:rPr>
        <w:t xml:space="preserve"> и социальной адаптации детей, подростков и взрослых людей с расстр</w:t>
      </w:r>
      <w:r>
        <w:rPr>
          <w:rFonts w:ascii="Arial" w:hAnsi="Arial" w:cs="Arial"/>
          <w:sz w:val="20"/>
          <w:szCs w:val="20"/>
        </w:rPr>
        <w:t xml:space="preserve">ойствами аутистического спектра, в </w:t>
      </w:r>
      <w:r w:rsidRPr="00617298">
        <w:rPr>
          <w:rFonts w:ascii="Arial" w:hAnsi="Arial" w:cs="Arial"/>
          <w:sz w:val="20"/>
          <w:szCs w:val="20"/>
        </w:rPr>
        <w:t>XXIII Ежегодн</w:t>
      </w:r>
      <w:r>
        <w:rPr>
          <w:rFonts w:ascii="Arial" w:hAnsi="Arial" w:cs="Arial"/>
          <w:sz w:val="20"/>
          <w:szCs w:val="20"/>
        </w:rPr>
        <w:t>ой</w:t>
      </w:r>
      <w:r w:rsidRPr="00617298">
        <w:rPr>
          <w:rFonts w:ascii="Arial" w:hAnsi="Arial" w:cs="Arial"/>
          <w:sz w:val="20"/>
          <w:szCs w:val="20"/>
        </w:rPr>
        <w:t xml:space="preserve"> Конференци</w:t>
      </w:r>
      <w:r>
        <w:rPr>
          <w:rFonts w:ascii="Arial" w:hAnsi="Arial" w:cs="Arial"/>
          <w:sz w:val="20"/>
          <w:szCs w:val="20"/>
        </w:rPr>
        <w:t>и</w:t>
      </w:r>
      <w:r w:rsidRPr="00617298">
        <w:rPr>
          <w:rFonts w:ascii="Arial" w:hAnsi="Arial" w:cs="Arial"/>
          <w:sz w:val="20"/>
          <w:szCs w:val="20"/>
        </w:rPr>
        <w:t xml:space="preserve"> Российской библиотечной ассоциации</w:t>
      </w:r>
      <w:r>
        <w:rPr>
          <w:rFonts w:ascii="Arial" w:hAnsi="Arial" w:cs="Arial"/>
          <w:sz w:val="20"/>
          <w:szCs w:val="20"/>
        </w:rPr>
        <w:t xml:space="preserve"> (г. Владимир), </w:t>
      </w:r>
      <w:r w:rsidRPr="00617298">
        <w:rPr>
          <w:rFonts w:ascii="Arial" w:hAnsi="Arial" w:cs="Arial"/>
          <w:sz w:val="20"/>
          <w:szCs w:val="20"/>
        </w:rPr>
        <w:t>Межрегиональн</w:t>
      </w:r>
      <w:r>
        <w:rPr>
          <w:rFonts w:ascii="Arial" w:hAnsi="Arial" w:cs="Arial"/>
          <w:sz w:val="20"/>
          <w:szCs w:val="20"/>
        </w:rPr>
        <w:t>о</w:t>
      </w:r>
      <w:r w:rsidRPr="00617298">
        <w:rPr>
          <w:rFonts w:ascii="Arial" w:hAnsi="Arial" w:cs="Arial"/>
          <w:sz w:val="20"/>
          <w:szCs w:val="20"/>
        </w:rPr>
        <w:t>й научно-практическ</w:t>
      </w:r>
      <w:r>
        <w:rPr>
          <w:rFonts w:ascii="Arial" w:hAnsi="Arial" w:cs="Arial"/>
          <w:sz w:val="20"/>
          <w:szCs w:val="20"/>
        </w:rPr>
        <w:t>ом</w:t>
      </w:r>
      <w:r w:rsidRPr="00617298">
        <w:rPr>
          <w:rFonts w:ascii="Arial" w:hAnsi="Arial" w:cs="Arial"/>
          <w:sz w:val="20"/>
          <w:szCs w:val="20"/>
        </w:rPr>
        <w:t xml:space="preserve"> семинар</w:t>
      </w:r>
      <w:r>
        <w:rPr>
          <w:rFonts w:ascii="Arial" w:hAnsi="Arial" w:cs="Arial"/>
          <w:sz w:val="20"/>
          <w:szCs w:val="20"/>
        </w:rPr>
        <w:t>е</w:t>
      </w:r>
      <w:r w:rsidRPr="00617298">
        <w:rPr>
          <w:rFonts w:ascii="Arial" w:hAnsi="Arial" w:cs="Arial"/>
          <w:sz w:val="20"/>
          <w:szCs w:val="20"/>
        </w:rPr>
        <w:t xml:space="preserve"> ГБЮ "Национальный библиотечны</w:t>
      </w:r>
      <w:r>
        <w:rPr>
          <w:rFonts w:ascii="Arial" w:hAnsi="Arial" w:cs="Arial"/>
          <w:sz w:val="20"/>
          <w:szCs w:val="20"/>
        </w:rPr>
        <w:t>й фонд в публичных библиотеках", с</w:t>
      </w:r>
      <w:r w:rsidRPr="00617298">
        <w:rPr>
          <w:rFonts w:ascii="Arial" w:hAnsi="Arial" w:cs="Arial"/>
          <w:sz w:val="20"/>
          <w:szCs w:val="20"/>
        </w:rPr>
        <w:t>еминар</w:t>
      </w:r>
      <w:r>
        <w:rPr>
          <w:rFonts w:ascii="Arial" w:hAnsi="Arial" w:cs="Arial"/>
          <w:sz w:val="20"/>
          <w:szCs w:val="20"/>
        </w:rPr>
        <w:t>е</w:t>
      </w:r>
      <w:r w:rsidRPr="00617298">
        <w:rPr>
          <w:rFonts w:ascii="Arial" w:hAnsi="Arial" w:cs="Arial"/>
          <w:sz w:val="20"/>
          <w:szCs w:val="20"/>
        </w:rPr>
        <w:t xml:space="preserve"> «Создание рекомендательно-библиографический пособий для детей»</w:t>
      </w:r>
    </w:p>
    <w:p w:rsidR="005E0AFE" w:rsidRPr="00976C46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976C46">
        <w:rPr>
          <w:rFonts w:ascii="Arial" w:hAnsi="Arial" w:cs="Arial"/>
          <w:sz w:val="20"/>
          <w:szCs w:val="20"/>
        </w:rPr>
        <w:t>ЦРБ им. Г.А. Пирожникова осуществляет методическое обе</w:t>
      </w:r>
      <w:r w:rsidR="005E0AFE" w:rsidRPr="00976C46">
        <w:rPr>
          <w:rFonts w:ascii="Arial" w:hAnsi="Arial" w:cs="Arial"/>
          <w:sz w:val="20"/>
          <w:szCs w:val="20"/>
        </w:rPr>
        <w:t>спечение деятельности библиотек Сургутского района всех систем и ведомств. Ежегодно проводятся совещания, семинары, тренинги, стажировки и др. мероприятия по повышению профессионального уровня специалистов библиотек.</w:t>
      </w:r>
    </w:p>
    <w:p w:rsidR="005E0AFE" w:rsidRPr="00D800EA" w:rsidRDefault="005E0AFE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highlight w:val="yellow"/>
        </w:rPr>
      </w:pPr>
    </w:p>
    <w:p w:rsidR="005E0AFE" w:rsidRPr="00C73736" w:rsidRDefault="005E0AFE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>Материально-техническая база</w:t>
      </w:r>
    </w:p>
    <w:p w:rsidR="005E0AFE" w:rsidRPr="00D800EA" w:rsidRDefault="005E0AFE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highlight w:val="yellow"/>
        </w:rPr>
      </w:pPr>
    </w:p>
    <w:p w:rsidR="004A20D1" w:rsidRPr="004A20D1" w:rsidRDefault="004A20D1" w:rsidP="004A20D1">
      <w:pPr>
        <w:spacing w:after="0"/>
        <w:ind w:firstLine="567"/>
        <w:contextualSpacing/>
        <w:jc w:val="both"/>
        <w:rPr>
          <w:rFonts w:ascii="Arial" w:hAnsi="Arial" w:cs="Arial"/>
          <w:color w:val="FF0000"/>
          <w:sz w:val="20"/>
          <w:szCs w:val="20"/>
        </w:rPr>
      </w:pPr>
      <w:r w:rsidRPr="004A20D1">
        <w:rPr>
          <w:rFonts w:ascii="Arial" w:hAnsi="Arial" w:cs="Arial"/>
          <w:sz w:val="20"/>
          <w:szCs w:val="20"/>
        </w:rPr>
        <w:t xml:space="preserve">МКУК «СРЦБС» использует на праве оперативного управления 14 зданий, из них здание Юганской библиотеки находится в аварийном состоянии. </w:t>
      </w:r>
    </w:p>
    <w:p w:rsidR="004A20D1" w:rsidRPr="004A20D1" w:rsidRDefault="004A20D1" w:rsidP="004A20D1">
      <w:pPr>
        <w:spacing w:after="0"/>
        <w:ind w:firstLine="567"/>
        <w:contextualSpacing/>
        <w:jc w:val="both"/>
        <w:rPr>
          <w:rFonts w:ascii="Arial" w:hAnsi="Arial" w:cs="Arial"/>
          <w:sz w:val="20"/>
          <w:szCs w:val="20"/>
        </w:rPr>
      </w:pPr>
      <w:r w:rsidRPr="004A20D1">
        <w:rPr>
          <w:rFonts w:ascii="Arial" w:hAnsi="Arial" w:cs="Arial"/>
          <w:sz w:val="20"/>
          <w:szCs w:val="20"/>
        </w:rPr>
        <w:t>Остальные помещения библиотек оснащены</w:t>
      </w:r>
      <w:r w:rsidR="00655B01" w:rsidRPr="004A20D1">
        <w:rPr>
          <w:rFonts w:ascii="Arial" w:hAnsi="Arial" w:cs="Arial"/>
          <w:sz w:val="20"/>
          <w:szCs w:val="20"/>
        </w:rPr>
        <w:t xml:space="preserve"> </w:t>
      </w:r>
      <w:r w:rsidRPr="004A20D1">
        <w:rPr>
          <w:rFonts w:ascii="Arial" w:hAnsi="Arial" w:cs="Arial"/>
          <w:sz w:val="20"/>
          <w:szCs w:val="20"/>
        </w:rPr>
        <w:t>инженерным оборудованием и техническими коммуникациями, включающими отопление, водоснабжение, канализацию, электрооборудование и электроснабжение, системой телефонной связи, интернет.</w:t>
      </w:r>
    </w:p>
    <w:p w:rsidR="004A20D1" w:rsidRPr="004A20D1" w:rsidRDefault="004A20D1" w:rsidP="004A20D1">
      <w:pPr>
        <w:spacing w:after="0"/>
        <w:ind w:firstLine="567"/>
        <w:contextualSpacing/>
        <w:jc w:val="both"/>
        <w:rPr>
          <w:rFonts w:ascii="Arial" w:hAnsi="Arial" w:cs="Arial"/>
          <w:sz w:val="20"/>
          <w:szCs w:val="20"/>
        </w:rPr>
      </w:pPr>
      <w:r w:rsidRPr="004A20D1">
        <w:rPr>
          <w:rFonts w:ascii="Arial" w:hAnsi="Arial" w:cs="Arial"/>
          <w:sz w:val="20"/>
          <w:szCs w:val="20"/>
        </w:rPr>
        <w:t xml:space="preserve"> В 2018 г. проведен текущий ремонт в Ляминской модельной, </w:t>
      </w:r>
      <w:proofErr w:type="spellStart"/>
      <w:r w:rsidRPr="004A20D1">
        <w:rPr>
          <w:rFonts w:ascii="Arial" w:hAnsi="Arial" w:cs="Arial"/>
          <w:sz w:val="20"/>
          <w:szCs w:val="20"/>
        </w:rPr>
        <w:t>Сайгатинской</w:t>
      </w:r>
      <w:proofErr w:type="spellEnd"/>
      <w:r w:rsidRPr="004A20D1">
        <w:rPr>
          <w:rFonts w:ascii="Arial" w:hAnsi="Arial" w:cs="Arial"/>
          <w:sz w:val="20"/>
          <w:szCs w:val="20"/>
        </w:rPr>
        <w:t xml:space="preserve"> библиотеках. </w:t>
      </w:r>
    </w:p>
    <w:p w:rsidR="004A20D1" w:rsidRPr="004A20D1" w:rsidRDefault="003050D3" w:rsidP="004A20D1">
      <w:pPr>
        <w:tabs>
          <w:tab w:val="left" w:pos="540"/>
        </w:tabs>
        <w:spacing w:after="0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55CE1D31" wp14:editId="5F42B3E5">
            <wp:simplePos x="0" y="0"/>
            <wp:positionH relativeFrom="margin">
              <wp:align>right</wp:align>
            </wp:positionH>
            <wp:positionV relativeFrom="paragraph">
              <wp:posOffset>413385</wp:posOffset>
            </wp:positionV>
            <wp:extent cx="1894840" cy="1263650"/>
            <wp:effectExtent l="0" t="0" r="0" b="0"/>
            <wp:wrapTight wrapText="bothSides">
              <wp:wrapPolygon edited="0">
                <wp:start x="0" y="0"/>
                <wp:lineTo x="0" y="21166"/>
                <wp:lineTo x="21282" y="21166"/>
                <wp:lineTo x="21282" y="0"/>
                <wp:lineTo x="0" y="0"/>
              </wp:wrapPolygon>
            </wp:wrapTight>
            <wp:docPr id="28" name="Рисунок 28" descr="https://spbsvu.mil.ru/upload/site64/document_images/UNqzIos7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pbsvu.mil.ru/upload/site64/document_images/UNqzIos7B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0D1" w:rsidRPr="004A20D1">
        <w:rPr>
          <w:rFonts w:ascii="Arial" w:hAnsi="Arial" w:cs="Arial"/>
          <w:sz w:val="20"/>
          <w:szCs w:val="20"/>
        </w:rPr>
        <w:t>На балансе учреждения имеется автотранспорт в количестве 3 ед</w:t>
      </w:r>
      <w:r w:rsidR="004A20D1">
        <w:rPr>
          <w:rFonts w:ascii="Arial" w:hAnsi="Arial" w:cs="Arial"/>
          <w:sz w:val="20"/>
          <w:szCs w:val="20"/>
        </w:rPr>
        <w:t>иниц</w:t>
      </w:r>
      <w:r w:rsidR="004A20D1" w:rsidRPr="004A20D1">
        <w:rPr>
          <w:rFonts w:ascii="Arial" w:hAnsi="Arial" w:cs="Arial"/>
          <w:sz w:val="20"/>
          <w:szCs w:val="20"/>
        </w:rPr>
        <w:t xml:space="preserve">. Общая сумма расходов денежных средств на содержание автотранспорта 1 117,58 тыс. руб. (аренда гаража, технический осмотр, техническое обслуживание и ремонт автотранспорта, горюче-смазочные материалы, страхование, мойка). </w:t>
      </w:r>
    </w:p>
    <w:p w:rsidR="005E0AFE" w:rsidRDefault="005E0AFE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5E0AFE" w:rsidRPr="00C73736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C73736">
        <w:rPr>
          <w:rFonts w:ascii="Arial" w:hAnsi="Arial" w:cs="Arial"/>
          <w:b/>
          <w:sz w:val="20"/>
          <w:szCs w:val="20"/>
        </w:rPr>
        <w:t xml:space="preserve">Информатизация библиотек </w:t>
      </w:r>
    </w:p>
    <w:p w:rsidR="005E0AFE" w:rsidRDefault="005E0AFE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B65AC" w:rsidRPr="002B65AC" w:rsidRDefault="002B65AC" w:rsidP="002B65AC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2B65AC">
        <w:rPr>
          <w:rFonts w:ascii="Arial" w:hAnsi="Arial" w:cs="Arial"/>
          <w:sz w:val="20"/>
          <w:szCs w:val="20"/>
        </w:rPr>
        <w:t>В библиотеках района сегодня организовано 133 (+15) автоматизированных рабочих мест, из них 35 (-3) для пользователей. Библиотеки оснащены 46 (+3) копировальными аппаратами. Доступ к сети Интернет предоставляют все библиотеки учреждения.</w:t>
      </w:r>
    </w:p>
    <w:p w:rsidR="002B65AC" w:rsidRPr="002B65AC" w:rsidRDefault="002B65AC" w:rsidP="002B65AC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2B65AC">
        <w:rPr>
          <w:rFonts w:ascii="Arial" w:hAnsi="Arial" w:cs="Arial"/>
          <w:sz w:val="20"/>
          <w:szCs w:val="20"/>
        </w:rPr>
        <w:t>Основным способом подключения к сети Интернет библиотек Учреждения является технология ADSL – в 10 библиотеках, спутниковый Интернет – в 2 библиотеках, по технологии ВОЛС подключено 2 библиотеки.</w:t>
      </w:r>
    </w:p>
    <w:p w:rsidR="002B65AC" w:rsidRPr="002B65AC" w:rsidRDefault="00655B01" w:rsidP="003050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191901A" wp14:editId="68520864">
            <wp:simplePos x="0" y="0"/>
            <wp:positionH relativeFrom="margin">
              <wp:align>left</wp:align>
            </wp:positionH>
            <wp:positionV relativeFrom="paragraph">
              <wp:posOffset>730885</wp:posOffset>
            </wp:positionV>
            <wp:extent cx="2022475" cy="1485265"/>
            <wp:effectExtent l="0" t="0" r="0" b="635"/>
            <wp:wrapTight wrapText="bothSides">
              <wp:wrapPolygon edited="0">
                <wp:start x="0" y="0"/>
                <wp:lineTo x="0" y="21332"/>
                <wp:lineTo x="21363" y="21332"/>
                <wp:lineTo x="21363" y="0"/>
                <wp:lineTo x="0" y="0"/>
              </wp:wrapPolygon>
            </wp:wrapTight>
            <wp:docPr id="27" name="Рисунок 27" descr="https://progress.online/sites/default/files/imgs/articles/2017/12/1464/legalnye-onlajn-biblioteki-v-kotoryh-razmeshcheny-besplatnye-knig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gress.online/sites/default/files/imgs/articles/2017/12/1464/legalnye-onlajn-biblioteki-v-kotoryh-razmeshcheny-besplatnye-knigi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5A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B65AC" w:rsidRPr="002B65AC">
        <w:rPr>
          <w:rFonts w:ascii="Arial" w:hAnsi="Arial" w:cs="Arial"/>
          <w:color w:val="000000" w:themeColor="text1"/>
          <w:sz w:val="20"/>
          <w:szCs w:val="20"/>
        </w:rPr>
        <w:t xml:space="preserve">В 11 библиотеках </w:t>
      </w:r>
      <w:r w:rsidR="002B65AC" w:rsidRPr="002B65AC">
        <w:rPr>
          <w:rFonts w:ascii="Arial" w:hAnsi="Arial" w:cs="Arial"/>
          <w:sz w:val="20"/>
          <w:szCs w:val="20"/>
        </w:rPr>
        <w:t xml:space="preserve">в автоматизированном режиме ведётся регистрация пользователей, книговыдача и статистический учёт: ЦРБ им. Г. А. Пирожникова, Белоярской взрослой и детской, Солнечной и Ляминской модельных библиотеках, Угутской, Локосовской им. И.Е. Коровина, Высокомысовской модельной им. В.П. Замятина, Русскинской библиотеке, </w:t>
      </w:r>
      <w:proofErr w:type="spellStart"/>
      <w:r w:rsidR="002B65AC" w:rsidRPr="002B65AC">
        <w:rPr>
          <w:rFonts w:ascii="Arial" w:hAnsi="Arial" w:cs="Arial"/>
          <w:sz w:val="20"/>
          <w:szCs w:val="20"/>
        </w:rPr>
        <w:t>Сайгатинской</w:t>
      </w:r>
      <w:proofErr w:type="spellEnd"/>
      <w:r w:rsidR="002B65AC" w:rsidRPr="002B65AC">
        <w:rPr>
          <w:rFonts w:ascii="Arial" w:hAnsi="Arial" w:cs="Arial"/>
          <w:sz w:val="20"/>
          <w:szCs w:val="20"/>
        </w:rPr>
        <w:t xml:space="preserve"> библиотеке, </w:t>
      </w:r>
      <w:proofErr w:type="spellStart"/>
      <w:r w:rsidR="002B65AC" w:rsidRPr="002B65AC">
        <w:rPr>
          <w:rFonts w:ascii="Arial" w:hAnsi="Arial" w:cs="Arial"/>
          <w:sz w:val="20"/>
          <w:szCs w:val="20"/>
        </w:rPr>
        <w:t>Сытоминской</w:t>
      </w:r>
      <w:proofErr w:type="spellEnd"/>
      <w:r w:rsidR="002B65AC" w:rsidRPr="002B65AC">
        <w:rPr>
          <w:rFonts w:ascii="Arial" w:hAnsi="Arial" w:cs="Arial"/>
          <w:sz w:val="20"/>
          <w:szCs w:val="20"/>
        </w:rPr>
        <w:t xml:space="preserve"> библиотеке.</w:t>
      </w:r>
    </w:p>
    <w:p w:rsidR="002B65AC" w:rsidRPr="002B65AC" w:rsidRDefault="00A75A20" w:rsidP="003050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B65AC">
        <w:rPr>
          <w:rFonts w:ascii="Arial" w:hAnsi="Arial" w:cs="Arial"/>
          <w:sz w:val="20"/>
          <w:szCs w:val="20"/>
        </w:rPr>
        <w:t xml:space="preserve">Доступ к сети Интернет предоставляют </w:t>
      </w:r>
      <w:r w:rsidR="008D31CA">
        <w:rPr>
          <w:rFonts w:ascii="Arial" w:hAnsi="Arial" w:cs="Arial"/>
          <w:sz w:val="20"/>
          <w:szCs w:val="20"/>
        </w:rPr>
        <w:t>100%</w:t>
      </w:r>
      <w:r w:rsidRPr="002B65AC">
        <w:rPr>
          <w:rFonts w:ascii="Arial" w:hAnsi="Arial" w:cs="Arial"/>
          <w:sz w:val="20"/>
          <w:szCs w:val="20"/>
        </w:rPr>
        <w:t xml:space="preserve"> библиотек учреждения. </w:t>
      </w:r>
    </w:p>
    <w:p w:rsidR="00040ABB" w:rsidRDefault="00A75A20" w:rsidP="003050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В </w:t>
      </w:r>
      <w:r w:rsidR="002B65AC">
        <w:rPr>
          <w:rFonts w:ascii="Arial" w:hAnsi="Arial" w:cs="Arial"/>
          <w:sz w:val="20"/>
          <w:szCs w:val="20"/>
        </w:rPr>
        <w:t>8</w:t>
      </w:r>
      <w:r w:rsidRPr="00A75A20">
        <w:rPr>
          <w:rFonts w:ascii="Arial" w:hAnsi="Arial" w:cs="Arial"/>
          <w:sz w:val="20"/>
          <w:szCs w:val="20"/>
        </w:rPr>
        <w:t xml:space="preserve"> библиотеках в автоматизированном режиме ведётся регистрация пользователей, книговыдача и статистический </w:t>
      </w:r>
      <w:r w:rsidRPr="00A75A20">
        <w:rPr>
          <w:rFonts w:ascii="Arial" w:hAnsi="Arial" w:cs="Arial"/>
          <w:sz w:val="20"/>
          <w:szCs w:val="20"/>
        </w:rPr>
        <w:lastRenderedPageBreak/>
        <w:t xml:space="preserve">учёт: ЦРБ им. Г. А. </w:t>
      </w:r>
      <w:r w:rsidR="002B65AC">
        <w:rPr>
          <w:rFonts w:ascii="Arial" w:hAnsi="Arial" w:cs="Arial"/>
          <w:sz w:val="20"/>
          <w:szCs w:val="20"/>
        </w:rPr>
        <w:t>Пирожникова, Белоярской библиотеке им. Г.Г. Кушникова</w:t>
      </w:r>
      <w:r w:rsidRPr="00A75A20">
        <w:rPr>
          <w:rFonts w:ascii="Arial" w:hAnsi="Arial" w:cs="Arial"/>
          <w:sz w:val="20"/>
          <w:szCs w:val="20"/>
        </w:rPr>
        <w:t xml:space="preserve">, Солнечной и Ляминской модельных библиотеках, Угутской, Локосовской им. И.Е. Коровина, Высокомысовской модельной им. В.П. Замятина. </w:t>
      </w: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Pr="00DE4291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DE4291">
        <w:rPr>
          <w:rFonts w:ascii="Arial" w:hAnsi="Arial" w:cs="Arial"/>
          <w:b/>
          <w:sz w:val="20"/>
          <w:szCs w:val="20"/>
        </w:rPr>
        <w:t xml:space="preserve">Финансирование </w:t>
      </w:r>
    </w:p>
    <w:p w:rsidR="00675300" w:rsidRPr="004A20D1" w:rsidRDefault="0067530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Pr="004A20D1" w:rsidRDefault="00A75A20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4A20D1">
        <w:rPr>
          <w:rFonts w:ascii="Arial" w:hAnsi="Arial" w:cs="Arial"/>
          <w:sz w:val="20"/>
          <w:szCs w:val="20"/>
        </w:rPr>
        <w:t xml:space="preserve">На содержание и развитие деятельности учреждения израсходовано средств – </w:t>
      </w:r>
      <w:r w:rsidR="00E6019A" w:rsidRPr="004A20D1">
        <w:rPr>
          <w:rFonts w:ascii="Arial" w:hAnsi="Arial" w:cs="Arial"/>
          <w:sz w:val="20"/>
          <w:szCs w:val="20"/>
        </w:rPr>
        <w:t>73 647,02</w:t>
      </w:r>
      <w:r w:rsidRPr="004A20D1">
        <w:rPr>
          <w:rFonts w:ascii="Arial" w:hAnsi="Arial" w:cs="Arial"/>
          <w:sz w:val="20"/>
          <w:szCs w:val="20"/>
        </w:rPr>
        <w:t xml:space="preserve"> тыс. руб., из них </w:t>
      </w:r>
      <w:r w:rsidR="004A20D1" w:rsidRPr="004A20D1">
        <w:rPr>
          <w:rFonts w:ascii="Arial" w:hAnsi="Arial" w:cs="Arial"/>
          <w:sz w:val="20"/>
          <w:szCs w:val="20"/>
        </w:rPr>
        <w:t xml:space="preserve">56 941,62 </w:t>
      </w:r>
      <w:proofErr w:type="spellStart"/>
      <w:r w:rsidR="004A20D1" w:rsidRPr="004A20D1">
        <w:rPr>
          <w:rFonts w:ascii="Arial" w:hAnsi="Arial" w:cs="Arial"/>
          <w:sz w:val="20"/>
          <w:szCs w:val="20"/>
        </w:rPr>
        <w:t>тыс.руб</w:t>
      </w:r>
      <w:proofErr w:type="spellEnd"/>
      <w:r w:rsidR="004A20D1" w:rsidRPr="004A20D1">
        <w:rPr>
          <w:rFonts w:ascii="Arial" w:hAnsi="Arial" w:cs="Arial"/>
          <w:sz w:val="20"/>
          <w:szCs w:val="20"/>
        </w:rPr>
        <w:t xml:space="preserve">. бюджетные ассигнования учредителя, 16 519,5 </w:t>
      </w:r>
      <w:proofErr w:type="spellStart"/>
      <w:r w:rsidR="004A20D1" w:rsidRPr="004A20D1">
        <w:rPr>
          <w:rFonts w:ascii="Arial" w:hAnsi="Arial" w:cs="Arial"/>
          <w:sz w:val="20"/>
          <w:szCs w:val="20"/>
        </w:rPr>
        <w:t>тыс.руб</w:t>
      </w:r>
      <w:proofErr w:type="spellEnd"/>
      <w:r w:rsidR="004A20D1" w:rsidRPr="004A20D1">
        <w:rPr>
          <w:rFonts w:ascii="Arial" w:hAnsi="Arial" w:cs="Arial"/>
          <w:sz w:val="20"/>
          <w:szCs w:val="20"/>
        </w:rPr>
        <w:t>. финансирование из бюджета других уровней</w:t>
      </w:r>
      <w:r w:rsidR="004A20D1">
        <w:rPr>
          <w:rFonts w:ascii="Arial" w:hAnsi="Arial" w:cs="Arial"/>
          <w:sz w:val="20"/>
          <w:szCs w:val="20"/>
        </w:rPr>
        <w:t>.</w:t>
      </w:r>
    </w:p>
    <w:p w:rsidR="00040ABB" w:rsidRPr="004A20D1" w:rsidRDefault="00A75A20" w:rsidP="004A20D1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4A20D1">
        <w:rPr>
          <w:rFonts w:ascii="Arial" w:hAnsi="Arial" w:cs="Arial"/>
          <w:sz w:val="20"/>
          <w:szCs w:val="20"/>
        </w:rPr>
        <w:t xml:space="preserve">Средняя заработная плата сотрудников учреждения составила </w:t>
      </w:r>
      <w:r w:rsidR="004A20D1" w:rsidRPr="004A20D1">
        <w:rPr>
          <w:rFonts w:ascii="Arial" w:hAnsi="Arial" w:cs="Arial"/>
          <w:sz w:val="20"/>
          <w:szCs w:val="20"/>
        </w:rPr>
        <w:t>59 465,6</w:t>
      </w:r>
      <w:r w:rsidRPr="004A20D1">
        <w:rPr>
          <w:rFonts w:ascii="Arial" w:hAnsi="Arial" w:cs="Arial"/>
          <w:sz w:val="20"/>
          <w:szCs w:val="20"/>
        </w:rPr>
        <w:t xml:space="preserve"> тыс. руб. </w:t>
      </w:r>
    </w:p>
    <w:p w:rsidR="004A7F28" w:rsidRDefault="004A7F28" w:rsidP="004A20D1">
      <w:pPr>
        <w:spacing w:after="0" w:line="240" w:lineRule="auto"/>
        <w:ind w:firstLine="567"/>
        <w:jc w:val="both"/>
        <w:rPr>
          <w:rFonts w:ascii="Arial" w:eastAsia="Calibri" w:hAnsi="Arial" w:cs="Arial"/>
          <w:b/>
          <w:bCs/>
          <w:sz w:val="20"/>
          <w:szCs w:val="20"/>
        </w:rPr>
      </w:pPr>
    </w:p>
    <w:p w:rsidR="004A20D1" w:rsidRPr="004A20D1" w:rsidRDefault="004A20D1" w:rsidP="004A20D1">
      <w:pPr>
        <w:spacing w:after="0" w:line="240" w:lineRule="auto"/>
        <w:ind w:firstLine="567"/>
        <w:jc w:val="both"/>
        <w:rPr>
          <w:rFonts w:ascii="Arial" w:eastAsia="Calibri" w:hAnsi="Arial" w:cs="Arial"/>
          <w:b/>
          <w:bCs/>
          <w:sz w:val="20"/>
          <w:szCs w:val="20"/>
        </w:rPr>
      </w:pPr>
      <w:r w:rsidRPr="004A20D1">
        <w:rPr>
          <w:rFonts w:ascii="Arial" w:eastAsia="Calibri" w:hAnsi="Arial" w:cs="Arial"/>
          <w:b/>
          <w:bCs/>
          <w:sz w:val="20"/>
          <w:szCs w:val="20"/>
        </w:rPr>
        <w:t>Основные направления расходов:</w:t>
      </w:r>
    </w:p>
    <w:p w:rsidR="004A20D1" w:rsidRPr="004A20D1" w:rsidRDefault="004A20D1" w:rsidP="004A20D1">
      <w:pPr>
        <w:spacing w:after="0" w:line="240" w:lineRule="auto"/>
        <w:ind w:firstLine="567"/>
        <w:jc w:val="both"/>
        <w:rPr>
          <w:rFonts w:ascii="Arial" w:eastAsia="Calibri" w:hAnsi="Arial" w:cs="Arial"/>
          <w:bCs/>
          <w:sz w:val="20"/>
          <w:szCs w:val="20"/>
        </w:rPr>
      </w:pPr>
      <w:r w:rsidRPr="004A20D1">
        <w:rPr>
          <w:rFonts w:ascii="Arial" w:eastAsia="Calibri" w:hAnsi="Arial" w:cs="Arial"/>
          <w:bCs/>
          <w:sz w:val="20"/>
          <w:szCs w:val="20"/>
        </w:rPr>
        <w:t xml:space="preserve">- расходы на оплату труда – 55 058,77 тыс. руб. </w:t>
      </w:r>
    </w:p>
    <w:p w:rsidR="004A20D1" w:rsidRPr="004A20D1" w:rsidRDefault="004A20D1" w:rsidP="004A20D1">
      <w:pPr>
        <w:spacing w:after="0" w:line="240" w:lineRule="auto"/>
        <w:ind w:firstLine="567"/>
        <w:jc w:val="both"/>
        <w:rPr>
          <w:rFonts w:ascii="Arial" w:eastAsia="Calibri" w:hAnsi="Arial" w:cs="Arial"/>
          <w:bCs/>
          <w:sz w:val="20"/>
          <w:szCs w:val="20"/>
        </w:rPr>
      </w:pPr>
      <w:r w:rsidRPr="004A20D1">
        <w:rPr>
          <w:rFonts w:ascii="Arial" w:eastAsia="Calibri" w:hAnsi="Arial" w:cs="Arial"/>
          <w:bCs/>
          <w:sz w:val="20"/>
          <w:szCs w:val="20"/>
        </w:rPr>
        <w:t xml:space="preserve">- расходы на комплектование библиотечного фонда –2 181,99 тыс. руб. </w:t>
      </w:r>
    </w:p>
    <w:p w:rsidR="004A20D1" w:rsidRPr="004A20D1" w:rsidRDefault="004A20D1" w:rsidP="004A7F28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4A20D1">
        <w:rPr>
          <w:rFonts w:ascii="Arial" w:eastAsia="Calibri" w:hAnsi="Arial" w:cs="Arial"/>
          <w:bCs/>
          <w:sz w:val="20"/>
          <w:szCs w:val="20"/>
        </w:rPr>
        <w:t xml:space="preserve">- подписка на периодические издания – 1 280,56 тыс. руб.  </w:t>
      </w:r>
    </w:p>
    <w:p w:rsidR="004A20D1" w:rsidRPr="004A20D1" w:rsidRDefault="004A20D1" w:rsidP="004A7F28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4A20D1">
        <w:rPr>
          <w:rFonts w:ascii="Arial" w:eastAsia="Calibri" w:hAnsi="Arial" w:cs="Arial"/>
          <w:bCs/>
          <w:sz w:val="20"/>
          <w:szCs w:val="20"/>
        </w:rPr>
        <w:t xml:space="preserve">- развитие МТБ – 1 904,7 тыс. руб. </w:t>
      </w:r>
    </w:p>
    <w:p w:rsidR="004A20D1" w:rsidRPr="004A20D1" w:rsidRDefault="004A7F28" w:rsidP="004A7F28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1A635278" wp14:editId="6F5F8C66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739900" cy="1221105"/>
            <wp:effectExtent l="0" t="0" r="0" b="0"/>
            <wp:wrapTight wrapText="bothSides">
              <wp:wrapPolygon edited="0">
                <wp:start x="0" y="0"/>
                <wp:lineTo x="0" y="21229"/>
                <wp:lineTo x="21285" y="21229"/>
                <wp:lineTo x="21285" y="0"/>
                <wp:lineTo x="0" y="0"/>
              </wp:wrapPolygon>
            </wp:wrapTight>
            <wp:docPr id="30" name="Рисунок 30" descr="https://im0-tub-ru.yandex.net/i?id=d542cd53070e4de0e951ecd92d7e42a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0-tub-ru.yandex.net/i?id=d542cd53070e4de0e951ecd92d7e42a9-l&amp;n=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0D1">
        <w:rPr>
          <w:rFonts w:ascii="Arial" w:eastAsia="Calibri" w:hAnsi="Arial" w:cs="Arial"/>
          <w:bCs/>
          <w:sz w:val="20"/>
          <w:szCs w:val="20"/>
        </w:rPr>
        <w:t xml:space="preserve"> </w:t>
      </w:r>
      <w:r w:rsidR="004A20D1" w:rsidRPr="004A20D1">
        <w:rPr>
          <w:rFonts w:ascii="Arial" w:eastAsia="Calibri" w:hAnsi="Arial" w:cs="Arial"/>
          <w:bCs/>
          <w:sz w:val="20"/>
          <w:szCs w:val="20"/>
        </w:rPr>
        <w:t xml:space="preserve">- связь, интернет - 1 004,2 тыс. руб. </w:t>
      </w:r>
    </w:p>
    <w:p w:rsidR="004A20D1" w:rsidRPr="004A20D1" w:rsidRDefault="004A20D1" w:rsidP="004A7F28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4A20D1">
        <w:rPr>
          <w:rFonts w:ascii="Arial" w:eastAsia="Calibri" w:hAnsi="Arial" w:cs="Arial"/>
          <w:bCs/>
          <w:sz w:val="20"/>
          <w:szCs w:val="20"/>
        </w:rPr>
        <w:t xml:space="preserve">- информатизация – 383,95 тыс. руб. </w:t>
      </w:r>
    </w:p>
    <w:p w:rsidR="004A20D1" w:rsidRPr="004A20D1" w:rsidRDefault="004A20D1" w:rsidP="004A7F28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4A20D1">
        <w:rPr>
          <w:rFonts w:ascii="Arial" w:eastAsia="Calibri" w:hAnsi="Arial" w:cs="Arial"/>
          <w:bCs/>
          <w:sz w:val="20"/>
          <w:szCs w:val="20"/>
        </w:rPr>
        <w:t>- коммунальные услуги – 2 038,10 тыс. руб.</w:t>
      </w:r>
    </w:p>
    <w:p w:rsidR="004A20D1" w:rsidRPr="004A20D1" w:rsidRDefault="004A20D1" w:rsidP="004A7F28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4A20D1">
        <w:rPr>
          <w:rFonts w:ascii="Arial" w:eastAsia="Calibri" w:hAnsi="Arial" w:cs="Arial"/>
          <w:bCs/>
          <w:sz w:val="20"/>
          <w:szCs w:val="20"/>
        </w:rPr>
        <w:t xml:space="preserve">- услуги по содержанию имущества и организация деятельности, уплата налога на имущество, командировочные расходы, оплата льготного проезда – 8 424,74 тыс. руб. </w:t>
      </w:r>
    </w:p>
    <w:p w:rsidR="00040ABB" w:rsidRPr="004A20D1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B18B3" w:rsidRDefault="004B18B3" w:rsidP="00C60924">
      <w:pPr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</w:p>
    <w:p w:rsidR="004B18B3" w:rsidRDefault="004B18B3" w:rsidP="00C60924">
      <w:pPr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</w:p>
    <w:p w:rsidR="004B18B3" w:rsidRDefault="004B18B3" w:rsidP="00C60924">
      <w:pPr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</w:p>
    <w:p w:rsidR="00C572B7" w:rsidRDefault="00C572B7" w:rsidP="00C60924">
      <w:pPr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</w:p>
    <w:p w:rsidR="00C572B7" w:rsidRDefault="00C572B7" w:rsidP="00C60924">
      <w:pPr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</w:p>
    <w:p w:rsidR="00040ABB" w:rsidRPr="004A7F28" w:rsidRDefault="00A75A20" w:rsidP="00C60924">
      <w:pPr>
        <w:spacing w:after="0" w:line="240" w:lineRule="auto"/>
        <w:ind w:firstLine="709"/>
        <w:jc w:val="center"/>
        <w:rPr>
          <w:rFonts w:ascii="Arial" w:hAnsi="Arial" w:cs="Arial"/>
          <w:b/>
          <w:i/>
          <w:sz w:val="20"/>
          <w:szCs w:val="20"/>
        </w:rPr>
      </w:pPr>
      <w:r w:rsidRPr="004A7F28">
        <w:rPr>
          <w:rFonts w:ascii="Arial" w:hAnsi="Arial" w:cs="Arial"/>
          <w:b/>
          <w:i/>
          <w:sz w:val="20"/>
          <w:szCs w:val="20"/>
        </w:rPr>
        <w:t>Всегда рады видеть вас в библиотеках Сургутского района!</w:t>
      </w:r>
    </w:p>
    <w:p w:rsidR="003050D3" w:rsidRDefault="003050D3" w:rsidP="0067530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050D3" w:rsidRDefault="003050D3" w:rsidP="0067530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040ABB" w:rsidRDefault="00A75A20" w:rsidP="0067530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A75A20">
        <w:rPr>
          <w:rFonts w:ascii="Arial" w:hAnsi="Arial" w:cs="Arial"/>
          <w:sz w:val="20"/>
          <w:szCs w:val="20"/>
        </w:rPr>
        <w:lastRenderedPageBreak/>
        <w:t>Содержание</w:t>
      </w:r>
    </w:p>
    <w:p w:rsidR="00C73736" w:rsidRDefault="00C7373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Style w:val="a8"/>
        <w:tblpPr w:leftFromText="180" w:rightFromText="180" w:vertAnchor="text" w:horzAnchor="margin" w:tblpY="13"/>
        <w:tblW w:w="6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8"/>
        <w:gridCol w:w="439"/>
      </w:tblGrid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Библиотечная система Сургутского района в 2018 году языком цифр</w:t>
            </w: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Миссия библиотек Сургутского района</w:t>
            </w: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Сургутский район – территория чтения</w:t>
            </w: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Ориентир – пользователь!</w:t>
            </w: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Доступ к сетевым информационно-библиографическим продуктам.</w:t>
            </w: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621C3">
              <w:rPr>
                <w:rFonts w:ascii="Arial" w:eastAsia="Calibri" w:hAnsi="Arial" w:cs="Arial"/>
                <w:sz w:val="20"/>
                <w:szCs w:val="20"/>
              </w:rPr>
              <w:t xml:space="preserve">Платные услуги </w:t>
            </w: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t>Центр общественного доступа</w:t>
            </w:r>
            <w:r w:rsidRPr="006621C3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(</w:t>
            </w:r>
            <w:r w:rsidRPr="006621C3"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t>ЦОД</w:t>
            </w:r>
            <w:r w:rsidRPr="006621C3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Открытая библиотека</w:t>
            </w: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6621C3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Библиотечное обслуживание людей с ограниченными возможностями здоровья</w:t>
            </w: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КИБО – комплекс информационно-библиотечного обслуживания</w:t>
            </w: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Фишки года</w:t>
            </w: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Библиотека – центр вдохновения</w:t>
            </w:r>
          </w:p>
        </w:tc>
        <w:tc>
          <w:tcPr>
            <w:tcW w:w="439" w:type="dxa"/>
          </w:tcPr>
          <w:p w:rsidR="006621C3" w:rsidRPr="006621C3" w:rsidRDefault="006621C3" w:rsidP="003050D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1</w:t>
            </w:r>
            <w:r w:rsidR="003050D3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Библиотека – центр краеведения</w:t>
            </w:r>
          </w:p>
        </w:tc>
        <w:tc>
          <w:tcPr>
            <w:tcW w:w="439" w:type="dxa"/>
          </w:tcPr>
          <w:p w:rsidR="006621C3" w:rsidRPr="006621C3" w:rsidRDefault="006621C3" w:rsidP="003050D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1</w:t>
            </w:r>
            <w:r w:rsidR="003050D3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Юбилеи писателей Югры</w:t>
            </w:r>
          </w:p>
        </w:tc>
        <w:tc>
          <w:tcPr>
            <w:tcW w:w="439" w:type="dxa"/>
          </w:tcPr>
          <w:p w:rsidR="006621C3" w:rsidRPr="006621C3" w:rsidRDefault="003050D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Клубы по интересам</w:t>
            </w: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Акции, районные конкурсы, викторины</w:t>
            </w: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Наши достижения и награды</w:t>
            </w: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Благодарственные письма</w:t>
            </w: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Наши издания</w:t>
            </w: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Мы служим книге, чтобы книга служила людям</w:t>
            </w:r>
          </w:p>
        </w:tc>
        <w:tc>
          <w:tcPr>
            <w:tcW w:w="439" w:type="dxa"/>
          </w:tcPr>
          <w:p w:rsidR="006621C3" w:rsidRPr="006621C3" w:rsidRDefault="003050D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Профессиональные связи</w:t>
            </w:r>
          </w:p>
        </w:tc>
        <w:tc>
          <w:tcPr>
            <w:tcW w:w="439" w:type="dxa"/>
          </w:tcPr>
          <w:p w:rsidR="006621C3" w:rsidRPr="006621C3" w:rsidRDefault="003050D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Материально-техническая база</w:t>
            </w:r>
          </w:p>
        </w:tc>
        <w:tc>
          <w:tcPr>
            <w:tcW w:w="439" w:type="dxa"/>
          </w:tcPr>
          <w:p w:rsidR="006621C3" w:rsidRPr="006621C3" w:rsidRDefault="003050D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Информатизация библиотек</w:t>
            </w:r>
          </w:p>
        </w:tc>
        <w:tc>
          <w:tcPr>
            <w:tcW w:w="439" w:type="dxa"/>
          </w:tcPr>
          <w:p w:rsidR="006621C3" w:rsidRPr="006621C3" w:rsidRDefault="003050D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1C3">
              <w:rPr>
                <w:rFonts w:ascii="Arial" w:hAnsi="Arial" w:cs="Arial"/>
                <w:sz w:val="20"/>
                <w:szCs w:val="20"/>
              </w:rPr>
              <w:t>Финансирование</w:t>
            </w:r>
          </w:p>
        </w:tc>
        <w:tc>
          <w:tcPr>
            <w:tcW w:w="439" w:type="dxa"/>
          </w:tcPr>
          <w:p w:rsidR="006621C3" w:rsidRPr="006621C3" w:rsidRDefault="003050D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3050D3" w:rsidRPr="006621C3" w:rsidTr="006621C3">
        <w:tc>
          <w:tcPr>
            <w:tcW w:w="5798" w:type="dxa"/>
          </w:tcPr>
          <w:p w:rsidR="003050D3" w:rsidRPr="006621C3" w:rsidRDefault="003050D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Содержание </w:t>
            </w:r>
          </w:p>
        </w:tc>
        <w:tc>
          <w:tcPr>
            <w:tcW w:w="439" w:type="dxa"/>
          </w:tcPr>
          <w:p w:rsidR="003050D3" w:rsidRDefault="003050D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</w:tr>
      <w:tr w:rsidR="006621C3" w:rsidRPr="006621C3" w:rsidTr="006621C3">
        <w:tc>
          <w:tcPr>
            <w:tcW w:w="5798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dxa"/>
          </w:tcPr>
          <w:p w:rsidR="006621C3" w:rsidRPr="006621C3" w:rsidRDefault="006621C3" w:rsidP="00662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73736" w:rsidRDefault="00C7373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73736" w:rsidRDefault="00C7373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73736" w:rsidRDefault="00C73736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60924" w:rsidRDefault="00C60924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60924" w:rsidRDefault="00C60924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A7F28" w:rsidRDefault="004A7F28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40ABB" w:rsidRDefault="00040ABB" w:rsidP="00A75A20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70503" w:rsidRDefault="00040ABB" w:rsidP="002F6FD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>Библиотеки Сургутского района –</w:t>
      </w:r>
      <w:r>
        <w:rPr>
          <w:rFonts w:ascii="Arial" w:hAnsi="Arial" w:cs="Arial"/>
          <w:sz w:val="20"/>
          <w:szCs w:val="20"/>
        </w:rPr>
        <w:t xml:space="preserve"> это </w:t>
      </w:r>
      <w:r w:rsidRPr="00A75A20">
        <w:rPr>
          <w:rFonts w:ascii="Arial" w:hAnsi="Arial" w:cs="Arial"/>
          <w:sz w:val="20"/>
          <w:szCs w:val="20"/>
        </w:rPr>
        <w:t>места интересных встреч и событий</w:t>
      </w:r>
      <w:r w:rsidR="00A75A20" w:rsidRPr="00A75A20">
        <w:rPr>
          <w:rFonts w:ascii="Arial" w:hAnsi="Arial" w:cs="Arial"/>
          <w:sz w:val="20"/>
          <w:szCs w:val="20"/>
        </w:rPr>
        <w:t xml:space="preserve">» </w:t>
      </w:r>
    </w:p>
    <w:p w:rsidR="00040ABB" w:rsidRDefault="00A75A20" w:rsidP="002F6FD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>Публичный отчёт МКУК «СРЦБС» за 201</w:t>
      </w:r>
      <w:r w:rsidR="00040ABB">
        <w:rPr>
          <w:rFonts w:ascii="Arial" w:hAnsi="Arial" w:cs="Arial"/>
          <w:sz w:val="20"/>
          <w:szCs w:val="20"/>
        </w:rPr>
        <w:t>8</w:t>
      </w:r>
      <w:r w:rsidRPr="00A75A20">
        <w:rPr>
          <w:rFonts w:ascii="Arial" w:hAnsi="Arial" w:cs="Arial"/>
          <w:sz w:val="20"/>
          <w:szCs w:val="20"/>
        </w:rPr>
        <w:t xml:space="preserve"> год Оригинал-макет, вёрстка, дизайн выполнены </w:t>
      </w:r>
      <w:r w:rsidR="00040ABB">
        <w:rPr>
          <w:rFonts w:ascii="Arial" w:hAnsi="Arial" w:cs="Arial"/>
          <w:sz w:val="20"/>
          <w:szCs w:val="20"/>
        </w:rPr>
        <w:t>С.Г. Машко</w:t>
      </w:r>
    </w:p>
    <w:p w:rsidR="00040ABB" w:rsidRDefault="00040ABB" w:rsidP="002F6FD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2F6FDE" w:rsidRDefault="00A75A20" w:rsidP="002F6FD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>Центральной районной б</w:t>
      </w:r>
      <w:r w:rsidR="002F6FDE">
        <w:rPr>
          <w:rFonts w:ascii="Arial" w:hAnsi="Arial" w:cs="Arial"/>
          <w:sz w:val="20"/>
          <w:szCs w:val="20"/>
        </w:rPr>
        <w:t>иблиотеки им. Г. А. Пирожникова</w:t>
      </w:r>
    </w:p>
    <w:p w:rsidR="00134DA0" w:rsidRPr="00A75A20" w:rsidRDefault="00A75A20" w:rsidP="002F6FD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75A20">
        <w:rPr>
          <w:rFonts w:ascii="Arial" w:hAnsi="Arial" w:cs="Arial"/>
          <w:sz w:val="20"/>
          <w:szCs w:val="20"/>
        </w:rPr>
        <w:t xml:space="preserve">Подписано в печать </w:t>
      </w:r>
      <w:r w:rsidRPr="00B70503">
        <w:rPr>
          <w:rFonts w:ascii="Arial" w:hAnsi="Arial" w:cs="Arial"/>
          <w:sz w:val="20"/>
          <w:szCs w:val="20"/>
        </w:rPr>
        <w:t>26.02.201</w:t>
      </w:r>
      <w:r w:rsidR="00B70503" w:rsidRPr="00B70503">
        <w:rPr>
          <w:rFonts w:ascii="Arial" w:hAnsi="Arial" w:cs="Arial"/>
          <w:sz w:val="20"/>
          <w:szCs w:val="20"/>
        </w:rPr>
        <w:t>9</w:t>
      </w:r>
    </w:p>
    <w:sectPr w:rsidR="00134DA0" w:rsidRPr="00A75A20" w:rsidSect="003050D3">
      <w:footerReference w:type="default" r:id="rId51"/>
      <w:pgSz w:w="8391" w:h="11907" w:code="11"/>
      <w:pgMar w:top="1134" w:right="850" w:bottom="1134" w:left="1701" w:header="708" w:footer="708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0D3" w:rsidRDefault="003050D3" w:rsidP="003050D3">
      <w:pPr>
        <w:spacing w:after="0" w:line="240" w:lineRule="auto"/>
      </w:pPr>
      <w:r>
        <w:separator/>
      </w:r>
    </w:p>
  </w:endnote>
  <w:endnote w:type="continuationSeparator" w:id="0">
    <w:p w:rsidR="003050D3" w:rsidRDefault="003050D3" w:rsidP="00305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5300534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3050D3" w:rsidRPr="003050D3" w:rsidRDefault="003050D3">
        <w:pPr>
          <w:pStyle w:val="ad"/>
          <w:jc w:val="right"/>
          <w:rPr>
            <w:color w:val="000000" w:themeColor="text1"/>
          </w:rPr>
        </w:pPr>
        <w:r w:rsidRPr="003050D3">
          <w:rPr>
            <w:color w:val="000000" w:themeColor="text1"/>
          </w:rPr>
          <w:fldChar w:fldCharType="begin"/>
        </w:r>
        <w:r w:rsidRPr="003050D3">
          <w:rPr>
            <w:color w:val="000000" w:themeColor="text1"/>
          </w:rPr>
          <w:instrText>PAGE   \* MERGEFORMAT</w:instrText>
        </w:r>
        <w:r w:rsidRPr="003050D3">
          <w:rPr>
            <w:color w:val="000000" w:themeColor="text1"/>
          </w:rPr>
          <w:fldChar w:fldCharType="separate"/>
        </w:r>
        <w:r>
          <w:rPr>
            <w:noProof/>
            <w:color w:val="000000" w:themeColor="text1"/>
          </w:rPr>
          <w:t>- 24 -</w:t>
        </w:r>
        <w:r w:rsidRPr="003050D3">
          <w:rPr>
            <w:color w:val="000000" w:themeColor="text1"/>
          </w:rPr>
          <w:fldChar w:fldCharType="end"/>
        </w:r>
      </w:p>
    </w:sdtContent>
  </w:sdt>
  <w:p w:rsidR="003050D3" w:rsidRDefault="003050D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0D3" w:rsidRDefault="003050D3" w:rsidP="003050D3">
      <w:pPr>
        <w:spacing w:after="0" w:line="240" w:lineRule="auto"/>
      </w:pPr>
      <w:r>
        <w:separator/>
      </w:r>
    </w:p>
  </w:footnote>
  <w:footnote w:type="continuationSeparator" w:id="0">
    <w:p w:rsidR="003050D3" w:rsidRDefault="003050D3" w:rsidP="003050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461497"/>
    <w:multiLevelType w:val="hybridMultilevel"/>
    <w:tmpl w:val="D2049A8A"/>
    <w:lvl w:ilvl="0" w:tplc="4A261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296DFA"/>
    <w:multiLevelType w:val="hybridMultilevel"/>
    <w:tmpl w:val="52701EA0"/>
    <w:lvl w:ilvl="0" w:tplc="FFF4B9F4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6881AB8"/>
    <w:multiLevelType w:val="hybridMultilevel"/>
    <w:tmpl w:val="51103344"/>
    <w:lvl w:ilvl="0" w:tplc="4A26129A">
      <w:start w:val="1"/>
      <w:numFmt w:val="bullet"/>
      <w:lvlText w:val=""/>
      <w:lvlJc w:val="left"/>
      <w:pPr>
        <w:ind w:left="87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>
    <w:nsid w:val="59E86BA7"/>
    <w:multiLevelType w:val="hybridMultilevel"/>
    <w:tmpl w:val="E3F8292A"/>
    <w:lvl w:ilvl="0" w:tplc="B360EBB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6040E0"/>
    <w:multiLevelType w:val="hybridMultilevel"/>
    <w:tmpl w:val="C838C9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A20"/>
    <w:rsid w:val="00040ABB"/>
    <w:rsid w:val="000452A7"/>
    <w:rsid w:val="000817A7"/>
    <w:rsid w:val="00086CC1"/>
    <w:rsid w:val="000B46CA"/>
    <w:rsid w:val="00134DA0"/>
    <w:rsid w:val="001C4C9B"/>
    <w:rsid w:val="002137E1"/>
    <w:rsid w:val="002206CC"/>
    <w:rsid w:val="002A7B2D"/>
    <w:rsid w:val="002B65AC"/>
    <w:rsid w:val="002F6FDE"/>
    <w:rsid w:val="003050D3"/>
    <w:rsid w:val="00333D67"/>
    <w:rsid w:val="0038241F"/>
    <w:rsid w:val="003C3165"/>
    <w:rsid w:val="004A20D1"/>
    <w:rsid w:val="004A52A1"/>
    <w:rsid w:val="004A7F28"/>
    <w:rsid w:val="004B18B3"/>
    <w:rsid w:val="005568F2"/>
    <w:rsid w:val="00567BA3"/>
    <w:rsid w:val="005E0AFE"/>
    <w:rsid w:val="005E58C6"/>
    <w:rsid w:val="00617298"/>
    <w:rsid w:val="00623D3D"/>
    <w:rsid w:val="00630D9E"/>
    <w:rsid w:val="006505F8"/>
    <w:rsid w:val="00650B65"/>
    <w:rsid w:val="0065376C"/>
    <w:rsid w:val="00655B01"/>
    <w:rsid w:val="00661FDA"/>
    <w:rsid w:val="006621C3"/>
    <w:rsid w:val="00675300"/>
    <w:rsid w:val="006A56F4"/>
    <w:rsid w:val="006E7D22"/>
    <w:rsid w:val="00745553"/>
    <w:rsid w:val="00785262"/>
    <w:rsid w:val="008056E0"/>
    <w:rsid w:val="00836B86"/>
    <w:rsid w:val="008D31CA"/>
    <w:rsid w:val="00903491"/>
    <w:rsid w:val="00963CB4"/>
    <w:rsid w:val="009642F2"/>
    <w:rsid w:val="00976C46"/>
    <w:rsid w:val="00A508DB"/>
    <w:rsid w:val="00A75A20"/>
    <w:rsid w:val="00AC7C49"/>
    <w:rsid w:val="00AE2340"/>
    <w:rsid w:val="00B300C4"/>
    <w:rsid w:val="00B41B23"/>
    <w:rsid w:val="00B70503"/>
    <w:rsid w:val="00B81516"/>
    <w:rsid w:val="00C31765"/>
    <w:rsid w:val="00C51639"/>
    <w:rsid w:val="00C572B7"/>
    <w:rsid w:val="00C60924"/>
    <w:rsid w:val="00C73736"/>
    <w:rsid w:val="00C97BF5"/>
    <w:rsid w:val="00CB0DB5"/>
    <w:rsid w:val="00D40B27"/>
    <w:rsid w:val="00D800EA"/>
    <w:rsid w:val="00DB1EC2"/>
    <w:rsid w:val="00DE4291"/>
    <w:rsid w:val="00E6019A"/>
    <w:rsid w:val="00FC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7851430-8917-4EDB-A66B-DC07DBBC9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6B86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040ABB"/>
    <w:rPr>
      <w:i/>
      <w:iCs/>
    </w:rPr>
  </w:style>
  <w:style w:type="paragraph" w:styleId="a5">
    <w:name w:val="Normal (Web)"/>
    <w:basedOn w:val="a"/>
    <w:uiPriority w:val="99"/>
    <w:unhideWhenUsed/>
    <w:rsid w:val="00A50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508DB"/>
    <w:rPr>
      <w:b/>
      <w:bCs/>
    </w:rPr>
  </w:style>
  <w:style w:type="paragraph" w:styleId="a7">
    <w:name w:val="List Paragraph"/>
    <w:basedOn w:val="a"/>
    <w:uiPriority w:val="34"/>
    <w:qFormat/>
    <w:rsid w:val="002B65AC"/>
    <w:pPr>
      <w:ind w:left="720"/>
      <w:contextualSpacing/>
    </w:pPr>
  </w:style>
  <w:style w:type="table" w:styleId="a8">
    <w:name w:val="Table Grid"/>
    <w:basedOn w:val="a1"/>
    <w:uiPriority w:val="39"/>
    <w:rsid w:val="00B300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206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206CC"/>
    <w:rPr>
      <w:rFonts w:ascii="Segoe UI" w:hAnsi="Segoe UI" w:cs="Segoe UI"/>
      <w:sz w:val="18"/>
      <w:szCs w:val="18"/>
    </w:rPr>
  </w:style>
  <w:style w:type="table" w:customStyle="1" w:styleId="22">
    <w:name w:val="Сетка таблицы22"/>
    <w:basedOn w:val="a1"/>
    <w:next w:val="a8"/>
    <w:uiPriority w:val="39"/>
    <w:rsid w:val="004A20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3050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050D3"/>
  </w:style>
  <w:style w:type="paragraph" w:styleId="ad">
    <w:name w:val="footer"/>
    <w:basedOn w:val="a"/>
    <w:link w:val="ae"/>
    <w:uiPriority w:val="99"/>
    <w:unhideWhenUsed/>
    <w:rsid w:val="003050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05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hyperlink" Target="http://www.raionka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hyperlink" Target="http://www.raionka.ru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kids.raionka.ru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aionka.ru" TargetMode="External"/><Relationship Id="rId14" Type="http://schemas.openxmlformats.org/officeDocument/2006/relationships/hyperlink" Target="http://www.raionka.ru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s://www.raionka.ru/news/item/3921-volontjory-surgutskogo-rajona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8" Type="http://schemas.openxmlformats.org/officeDocument/2006/relationships/image" Target="media/image2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32</Pages>
  <Words>6178</Words>
  <Characters>35218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ТНА</dc:creator>
  <cp:keywords/>
  <dc:description/>
  <cp:lastModifiedBy>ТНА</cp:lastModifiedBy>
  <cp:revision>24</cp:revision>
  <cp:lastPrinted>2019-03-05T07:35:00Z</cp:lastPrinted>
  <dcterms:created xsi:type="dcterms:W3CDTF">2019-03-05T04:48:00Z</dcterms:created>
  <dcterms:modified xsi:type="dcterms:W3CDTF">2019-11-07T09:57:00Z</dcterms:modified>
</cp:coreProperties>
</file>